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7BCC" w:rsidRPr="00172CFC" w:rsidRDefault="00473D86">
      <w:r w:rsidRPr="00172CFC">
        <w:rPr>
          <w:noProof/>
        </w:rPr>
        <mc:AlternateContent>
          <mc:Choice Requires="wpg">
            <w:drawing>
              <wp:inline distT="0" distB="0" distL="0" distR="0" wp14:anchorId="4FB12508" wp14:editId="59E67F2B">
                <wp:extent cx="7143750" cy="766445"/>
                <wp:effectExtent l="0" t="0" r="0" b="9525"/>
                <wp:docPr id="5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766445"/>
                          <a:chOff x="0" y="0"/>
                          <a:chExt cx="7086600" cy="1082040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7086600" cy="10820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773748" y="160018"/>
                            <a:ext cx="6116003" cy="795965"/>
                            <a:chOff x="77314" y="104740"/>
                            <a:chExt cx="6863046" cy="893151"/>
                          </a:xfrm>
                          <a:grpFill/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680" y="104740"/>
                              <a:ext cx="6554680" cy="86359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1CA1" w:rsidRPr="00172CFC" w:rsidRDefault="00C865AF" w:rsidP="00172CFC">
                                <w:pPr>
                                  <w:pStyle w:val="Title"/>
                                </w:pPr>
                                <w:r>
                                  <w:t>SGE PSM Qualifications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Graphic 3" descr="Contrac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314" y="198393"/>
                              <a:ext cx="799496" cy="799498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B12508" id="Group 5" o:spid="_x0000_s1026" alt="decorative element" style="width:562.5pt;height:60.35pt;mso-position-horizontal-relative:char;mso-position-vertical-relative:line" coordsize="70866,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">
                <v:rect id="Rectangle 2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<v:group id="Group 6" o:spid="_x0000_s1028" style="position:absolute;left:7737;top:1600;width:61160;height:7959" coordorigin="773,1047" coordsize="68630,8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style="position:absolute;left:3856;top:1047;width:65547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  <v:textbox>
                      <w:txbxContent>
                        <w:p w:rsidR="00BC1CA1" w:rsidRPr="00172CFC" w:rsidRDefault="00C865AF" w:rsidP="00172CFC">
                          <w:pPr>
                            <w:pStyle w:val="Title"/>
                          </w:pPr>
                          <w:r>
                            <w:t>SGE PSM Qualifications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3" o:spid="_x0000_s1030" type="#_x0000_t75" alt="Contract" style="position:absolute;left:773;top:1983;width:7995;height: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">
                    <v:imagedata r:id="rId12" o:title="Contract"/>
                    <v:path arrowok="t"/>
                  </v:shape>
                </v:group>
                <w10:anchorlock/>
              </v:group>
            </w:pict>
          </mc:Fallback>
        </mc:AlternateContent>
      </w:r>
    </w:p>
    <w:p w:rsidR="006B5A34" w:rsidRPr="00172CFC" w:rsidRDefault="006B5A34" w:rsidP="00172CFC">
      <w:r w:rsidRPr="00172CFC">
        <w:rPr>
          <w:noProof/>
        </w:rPr>
        <mc:AlternateContent>
          <mc:Choice Requires="wps">
            <w:drawing>
              <wp:inline distT="0" distB="0" distL="0" distR="0" wp14:anchorId="7AA97799" wp14:editId="2C617C7A">
                <wp:extent cx="7124700" cy="1419225"/>
                <wp:effectExtent l="0" t="0" r="19050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192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A34" w:rsidRPr="00172CFC" w:rsidRDefault="006F1D13" w:rsidP="00B93E13">
                            <w:pPr>
                              <w:pStyle w:val="Heading2"/>
                            </w:pPr>
                            <w:r>
                              <w:t>Applicant Information</w:t>
                            </w:r>
                          </w:p>
                          <w:tbl>
                            <w:tblPr>
                              <w:tblW w:w="10800" w:type="dxa"/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316"/>
                              <w:gridCol w:w="270"/>
                              <w:gridCol w:w="1350"/>
                              <w:gridCol w:w="270"/>
                              <w:gridCol w:w="253"/>
                              <w:gridCol w:w="2541"/>
                              <w:gridCol w:w="268"/>
                              <w:gridCol w:w="1532"/>
                            </w:tblGrid>
                            <w:tr w:rsidR="00FD7819" w:rsidRPr="00172CFC" w:rsidTr="00FD7819">
                              <w:trPr>
                                <w:trHeight w:val="57"/>
                              </w:trPr>
                              <w:tc>
                                <w:tcPr>
                                  <w:tcW w:w="4316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FD7819" w:rsidRPr="00172CFC" w:rsidRDefault="00CC2BAB" w:rsidP="00FD7819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id w:val="1167440024"/>
                                      <w:placeholder>
                                        <w:docPart w:val="61B70EF95DB84CCD83D352AE98A6C5F3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FD7819" w:rsidRPr="00421D68">
                                        <w:rPr>
                                          <w:rStyle w:val="PlaceholderText"/>
                                          <w:color w:val="000000" w:themeColor="text1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2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FD7819" w:rsidRPr="00172CFC" w:rsidRDefault="00CC2BAB" w:rsidP="00FD7819">
                                  <w:pPr>
                                    <w:pStyle w:val="Normal-Centered"/>
                                    <w:jc w:val="left"/>
                                  </w:pPr>
                                  <w:sdt>
                                    <w:sdtPr>
                                      <w:id w:val="-634557201"/>
                                      <w:placeholder>
                                        <w:docPart w:val="AD258E30E93E40C29B7DC6969135E262"/>
                                      </w:placeholder>
                                    </w:sdtPr>
                                    <w:sdtEndPr/>
                                    <w:sdtContent>
                                      <w:r w:rsidR="00FD7819">
                                        <w:t>Click here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70" w:type="dxa"/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8" w:type="dxa"/>
                                  </w:tcMar>
                                  <w:vAlign w:val="bottom"/>
                                </w:tcPr>
                                <w:p w:rsidR="00FD7819" w:rsidRPr="00172CFC" w:rsidRDefault="00CC2BAB" w:rsidP="00FD7819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id w:val="1004018094"/>
                                      <w:placeholder>
                                        <w:docPart w:val="E7244434D4A9493D9D4F2C3B4A54A097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FD7819" w:rsidRPr="00421D68">
                                        <w:rPr>
                                          <w:rStyle w:val="PlaceholderText"/>
                                          <w:color w:val="000000" w:themeColor="text1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68" w:type="dxa"/>
                                  <w:vAlign w:val="bottom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FD7819" w:rsidRPr="00172CFC" w:rsidRDefault="00CC2BAB" w:rsidP="00FD7819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id w:val="-1308782485"/>
                                      <w:placeholder>
                                        <w:docPart w:val="3867C553880247D5A81A86EFB5CC9B5D"/>
                                      </w:placeholder>
                                    </w:sdtPr>
                                    <w:sdtEndPr/>
                                    <w:sdtContent>
                                      <w:r w:rsidR="00FD7819">
                                        <w:t>Click here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D7819" w:rsidRPr="00172CFC" w:rsidTr="00FD7819">
                              <w:trPr>
                                <w:trHeight w:val="160"/>
                              </w:trPr>
                              <w:tc>
                                <w:tcPr>
                                  <w:tcW w:w="4316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  <w:r>
                                    <w:t>Name (First, Last)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  <w: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68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</w:tr>
                            <w:tr w:rsidR="00FD7819" w:rsidRPr="00172CFC" w:rsidTr="00FD7819">
                              <w:tc>
                                <w:tcPr>
                                  <w:tcW w:w="4316" w:type="dxa"/>
                                </w:tcPr>
                                <w:p w:rsidR="00FD7819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FD7819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4594" w:type="dxa"/>
                                  <w:gridSpan w:val="4"/>
                                </w:tcPr>
                                <w:p w:rsidR="00FD7819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  <w:tr w:rsidR="00FD7819" w:rsidRPr="00172CFC" w:rsidTr="00FD7819">
                              <w:tc>
                                <w:tcPr>
                                  <w:tcW w:w="4316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FD7819" w:rsidRPr="00172CFC" w:rsidRDefault="00CC2BAB" w:rsidP="00FD7819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id w:val="1307444443"/>
                                      <w:placeholder>
                                        <w:docPart w:val="4D8992708F9940068B3B8F0737BC0562"/>
                                      </w:placeholder>
                                    </w:sdtPr>
                                    <w:sdtEndPr/>
                                    <w:sdtContent>
                                      <w:r w:rsidR="00FD7819">
                                        <w:t>Click here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7819" w:rsidRPr="00172CFC" w:rsidRDefault="00CC2BAB" w:rsidP="00FD7819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id w:val="-1838217191"/>
                                      <w:placeholder>
                                        <w:docPart w:val="16BA84D843124AA9B0DB8850CB585F7E"/>
                                      </w:placeholder>
                                    </w:sdtPr>
                                    <w:sdtEndPr/>
                                    <w:sdtContent>
                                      <w:r w:rsidR="00FD7819">
                                        <w:t>Click here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459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D7819" w:rsidRPr="00172CFC" w:rsidRDefault="00CC2BAB" w:rsidP="00FD7819">
                                  <w:pPr>
                                    <w:pStyle w:val="Normal-Centered"/>
                                  </w:pPr>
                                  <w:sdt>
                                    <w:sdtPr>
                                      <w:id w:val="933867608"/>
                                      <w:placeholder>
                                        <w:docPart w:val="FDF86808234B4131A5B74C64E0EE4AEA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="00FD7819" w:rsidRPr="00421D68">
                                        <w:rPr>
                                          <w:rStyle w:val="PlaceholderText"/>
                                          <w:color w:val="000000" w:themeColor="text1"/>
                                        </w:rPr>
                                        <w:t>Click or tap here to enter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FD7819" w:rsidRPr="00172CFC" w:rsidTr="00FD7819">
                              <w:tc>
                                <w:tcPr>
                                  <w:tcW w:w="43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  <w:r>
                                    <w:t>Company Name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  <w:r>
                                    <w:t>Contact Phone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4594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  <w:r>
                                    <w:t>Signature</w:t>
                                  </w:r>
                                </w:p>
                              </w:tc>
                            </w:tr>
                            <w:tr w:rsidR="00FD7819" w:rsidRPr="00172CFC" w:rsidTr="006F1D13">
                              <w:tc>
                                <w:tcPr>
                                  <w:tcW w:w="4316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  <w:tc>
                                <w:tcPr>
                                  <w:tcW w:w="4341" w:type="dxa"/>
                                  <w:gridSpan w:val="3"/>
                                </w:tcPr>
                                <w:p w:rsidR="00FD7819" w:rsidRPr="00172CFC" w:rsidRDefault="00FD7819" w:rsidP="00FD7819">
                                  <w:pPr>
                                    <w:pStyle w:val="Normal-Centered"/>
                                  </w:pPr>
                                </w:p>
                              </w:tc>
                            </w:tr>
                          </w:tbl>
                          <w:p w:rsidR="006B5A34" w:rsidRPr="00172CFC" w:rsidRDefault="006B5A34" w:rsidP="00172CFC">
                            <w:pPr>
                              <w:pStyle w:val="Normal-Centere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A977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width:561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" filled="f" strokecolor="#0070c0" strokeweight="2pt">
                <v:textbox>
                  <w:txbxContent>
                    <w:p w:rsidR="006B5A34" w:rsidRPr="00172CFC" w:rsidRDefault="006F1D13" w:rsidP="00B93E13">
                      <w:pPr>
                        <w:pStyle w:val="Heading2"/>
                      </w:pPr>
                      <w:r>
                        <w:t>Applicant Information</w:t>
                      </w:r>
                    </w:p>
                    <w:tbl>
                      <w:tblPr>
                        <w:tblW w:w="10800" w:type="dxa"/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316"/>
                        <w:gridCol w:w="270"/>
                        <w:gridCol w:w="1350"/>
                        <w:gridCol w:w="270"/>
                        <w:gridCol w:w="253"/>
                        <w:gridCol w:w="2541"/>
                        <w:gridCol w:w="268"/>
                        <w:gridCol w:w="1532"/>
                      </w:tblGrid>
                      <w:tr w:rsidR="00FD7819" w:rsidRPr="00172CFC" w:rsidTr="00FD7819">
                        <w:trPr>
                          <w:trHeight w:val="57"/>
                        </w:trPr>
                        <w:tc>
                          <w:tcPr>
                            <w:tcW w:w="4316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:rsidR="00FD7819" w:rsidRPr="00172CFC" w:rsidRDefault="00CC2BAB" w:rsidP="00FD7819">
                            <w:pPr>
                              <w:pStyle w:val="Normal-Centered"/>
                            </w:pPr>
                            <w:sdt>
                              <w:sdtPr>
                                <w:id w:val="1167440024"/>
                                <w:placeholder>
                                  <w:docPart w:val="61B70EF95DB84CCD83D352AE98A6C5F3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D7819" w:rsidRPr="00421D68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2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:rsidR="00FD7819" w:rsidRPr="00172CFC" w:rsidRDefault="00CC2BAB" w:rsidP="00FD7819">
                            <w:pPr>
                              <w:pStyle w:val="Normal-Centered"/>
                              <w:jc w:val="left"/>
                            </w:pPr>
                            <w:sdt>
                              <w:sdtPr>
                                <w:id w:val="-634557201"/>
                                <w:placeholder>
                                  <w:docPart w:val="AD258E30E93E40C29B7DC6969135E262"/>
                                </w:placeholder>
                              </w:sdtPr>
                              <w:sdtEndPr/>
                              <w:sdtContent>
                                <w:r w:rsidR="00FD7819">
                                  <w:t>Click here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70" w:type="dxa"/>
                            <w:tcMar>
                              <w:top w:w="288" w:type="dxa"/>
                            </w:tcMar>
                            <w:vAlign w:val="bottom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94" w:type="dxa"/>
                            <w:gridSpan w:val="2"/>
                            <w:tcBorders>
                              <w:bottom w:val="single" w:sz="4" w:space="0" w:color="auto"/>
                            </w:tcBorders>
                            <w:tcMar>
                              <w:top w:w="288" w:type="dxa"/>
                            </w:tcMar>
                            <w:vAlign w:val="bottom"/>
                          </w:tcPr>
                          <w:p w:rsidR="00FD7819" w:rsidRPr="00172CFC" w:rsidRDefault="00CC2BAB" w:rsidP="00FD7819">
                            <w:pPr>
                              <w:pStyle w:val="Normal-Centered"/>
                            </w:pPr>
                            <w:sdt>
                              <w:sdtPr>
                                <w:id w:val="1004018094"/>
                                <w:placeholder>
                                  <w:docPart w:val="E7244434D4A9493D9D4F2C3B4A54A097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D7819" w:rsidRPr="00421D68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68" w:type="dxa"/>
                            <w:vAlign w:val="bottom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FD7819" w:rsidRPr="00172CFC" w:rsidRDefault="00CC2BAB" w:rsidP="00FD7819">
                            <w:pPr>
                              <w:pStyle w:val="Normal-Centered"/>
                            </w:pPr>
                            <w:sdt>
                              <w:sdtPr>
                                <w:id w:val="-1308782485"/>
                                <w:placeholder>
                                  <w:docPart w:val="3867C553880247D5A81A86EFB5CC9B5D"/>
                                </w:placeholder>
                              </w:sdtPr>
                              <w:sdtEndPr/>
                              <w:sdtContent>
                                <w:r w:rsidR="00FD7819">
                                  <w:t>Click here</w:t>
                                </w:r>
                              </w:sdtContent>
                            </w:sdt>
                          </w:p>
                        </w:tc>
                      </w:tr>
                      <w:tr w:rsidR="00FD7819" w:rsidRPr="00172CFC" w:rsidTr="00FD7819">
                        <w:trPr>
                          <w:trHeight w:val="160"/>
                        </w:trPr>
                        <w:tc>
                          <w:tcPr>
                            <w:tcW w:w="4316" w:type="dxa"/>
                            <w:tcBorders>
                              <w:top w:val="single" w:sz="2" w:space="0" w:color="auto"/>
                            </w:tcBorders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  <w:r>
                              <w:t>Name (First, Last)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2" w:space="0" w:color="auto"/>
                            </w:tcBorders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  <w:r>
                              <w:t>Title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94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268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532" w:type="dxa"/>
                            <w:tcBorders>
                              <w:top w:val="single" w:sz="4" w:space="0" w:color="auto"/>
                            </w:tcBorders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  <w:r>
                              <w:t>Date</w:t>
                            </w:r>
                          </w:p>
                        </w:tc>
                      </w:tr>
                      <w:tr w:rsidR="00FD7819" w:rsidRPr="00172CFC" w:rsidTr="00FD7819">
                        <w:tc>
                          <w:tcPr>
                            <w:tcW w:w="4316" w:type="dxa"/>
                          </w:tcPr>
                          <w:p w:rsidR="00FD7819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FD7819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4594" w:type="dxa"/>
                            <w:gridSpan w:val="4"/>
                          </w:tcPr>
                          <w:p w:rsidR="00FD7819" w:rsidRDefault="00FD7819" w:rsidP="00FD7819">
                            <w:pPr>
                              <w:pStyle w:val="Normal-Centered"/>
                            </w:pPr>
                          </w:p>
                        </w:tc>
                      </w:tr>
                      <w:tr w:rsidR="00FD7819" w:rsidRPr="00172CFC" w:rsidTr="00FD7819">
                        <w:tc>
                          <w:tcPr>
                            <w:tcW w:w="4316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FD7819" w:rsidRPr="00172CFC" w:rsidRDefault="00CC2BAB" w:rsidP="00FD7819">
                            <w:pPr>
                              <w:pStyle w:val="Normal-Centered"/>
                            </w:pPr>
                            <w:sdt>
                              <w:sdtPr>
                                <w:id w:val="1307444443"/>
                                <w:placeholder>
                                  <w:docPart w:val="4D8992708F9940068B3B8F0737BC0562"/>
                                </w:placeholder>
                              </w:sdtPr>
                              <w:sdtEndPr/>
                              <w:sdtContent>
                                <w:r w:rsidR="00FD7819">
                                  <w:t>Click here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70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bottom w:val="single" w:sz="4" w:space="0" w:color="auto"/>
                            </w:tcBorders>
                          </w:tcPr>
                          <w:p w:rsidR="00FD7819" w:rsidRPr="00172CFC" w:rsidRDefault="00CC2BAB" w:rsidP="00FD7819">
                            <w:pPr>
                              <w:pStyle w:val="Normal-Centered"/>
                            </w:pPr>
                            <w:sdt>
                              <w:sdtPr>
                                <w:id w:val="-1838217191"/>
                                <w:placeholder>
                                  <w:docPart w:val="16BA84D843124AA9B0DB8850CB585F7E"/>
                                </w:placeholder>
                              </w:sdtPr>
                              <w:sdtEndPr/>
                              <w:sdtContent>
                                <w:r w:rsidR="00FD7819">
                                  <w:t>Click here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270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459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FD7819" w:rsidRPr="00172CFC" w:rsidRDefault="00CC2BAB" w:rsidP="00FD7819">
                            <w:pPr>
                              <w:pStyle w:val="Normal-Centered"/>
                            </w:pPr>
                            <w:sdt>
                              <w:sdtPr>
                                <w:id w:val="933867608"/>
                                <w:placeholder>
                                  <w:docPart w:val="FDF86808234B4131A5B74C64E0EE4AE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D7819" w:rsidRPr="00421D68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c>
                      </w:tr>
                      <w:tr w:rsidR="00FD7819" w:rsidRPr="00172CFC" w:rsidTr="00FD7819">
                        <w:tc>
                          <w:tcPr>
                            <w:tcW w:w="4316" w:type="dxa"/>
                            <w:tcBorders>
                              <w:top w:val="single" w:sz="4" w:space="0" w:color="auto"/>
                            </w:tcBorders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  <w:r>
                              <w:t>Company Name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</w:tcBorders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  <w:r>
                              <w:t>Contact Phone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4594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  <w:r>
                              <w:t>Signature</w:t>
                            </w:r>
                          </w:p>
                        </w:tc>
                      </w:tr>
                      <w:tr w:rsidR="00FD7819" w:rsidRPr="00172CFC" w:rsidTr="006F1D13">
                        <w:tc>
                          <w:tcPr>
                            <w:tcW w:w="4316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523" w:type="dxa"/>
                            <w:gridSpan w:val="2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  <w:tc>
                          <w:tcPr>
                            <w:tcW w:w="4341" w:type="dxa"/>
                            <w:gridSpan w:val="3"/>
                          </w:tcPr>
                          <w:p w:rsidR="00FD7819" w:rsidRPr="00172CFC" w:rsidRDefault="00FD7819" w:rsidP="00FD7819">
                            <w:pPr>
                              <w:pStyle w:val="Normal-Centered"/>
                            </w:pPr>
                          </w:p>
                        </w:tc>
                      </w:tr>
                    </w:tbl>
                    <w:p w:rsidR="006B5A34" w:rsidRPr="00172CFC" w:rsidRDefault="006B5A34" w:rsidP="00172CFC">
                      <w:pPr>
                        <w:pStyle w:val="Normal-Centere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2610"/>
        <w:gridCol w:w="90"/>
        <w:gridCol w:w="900"/>
        <w:gridCol w:w="1530"/>
      </w:tblGrid>
      <w:tr w:rsidR="00C76E5A" w:rsidTr="007D37B8">
        <w:tc>
          <w:tcPr>
            <w:tcW w:w="8725" w:type="dxa"/>
            <w:gridSpan w:val="2"/>
          </w:tcPr>
          <w:p w:rsidR="00C76E5A" w:rsidRPr="00C44D06" w:rsidRDefault="00C76E5A" w:rsidP="00C865AF">
            <w:pPr>
              <w:pStyle w:val="Normal-SpaceAbove"/>
              <w:numPr>
                <w:ilvl w:val="0"/>
                <w:numId w:val="4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Do you have two or more years of experience in the safety and health field where more than 50% of daily duties are dedicated to conducting or managing worksite or corporate safety and/or health activities?</w:t>
            </w:r>
          </w:p>
          <w:p w:rsidR="00C44D06" w:rsidRPr="00C44D06" w:rsidRDefault="00C44D06" w:rsidP="00C44D06">
            <w:pPr>
              <w:pStyle w:val="Normal-SpaceAbove"/>
              <w:spacing w:before="0"/>
              <w:ind w:left="72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76E5A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5653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6E5A" w:rsidRPr="00C44D06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:rsidR="00C76E5A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4851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C76E5A" w:rsidRPr="00C44D06">
              <w:rPr>
                <w:sz w:val="20"/>
                <w:szCs w:val="20"/>
              </w:rPr>
              <w:t>NO</w:t>
            </w:r>
          </w:p>
        </w:tc>
      </w:tr>
      <w:tr w:rsidR="00C76E5A" w:rsidTr="007D37B8">
        <w:tc>
          <w:tcPr>
            <w:tcW w:w="8725" w:type="dxa"/>
            <w:gridSpan w:val="2"/>
          </w:tcPr>
          <w:p w:rsidR="00C76E5A" w:rsidRDefault="00C76E5A" w:rsidP="00C865AF">
            <w:pPr>
              <w:pStyle w:val="Normal-SpaceAbove"/>
              <w:numPr>
                <w:ilvl w:val="0"/>
                <w:numId w:val="4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Have you been employed at a VPP worksite for at least two (2) years and are you presently in a leadership position (although not necessarily management) dealing with workplace safety and health at a VPP site?</w:t>
            </w:r>
          </w:p>
          <w:p w:rsidR="00C44D06" w:rsidRPr="00C44D06" w:rsidRDefault="00C44D06" w:rsidP="00C44D06">
            <w:pPr>
              <w:pStyle w:val="Normal-SpaceAbove"/>
              <w:spacing w:before="0"/>
              <w:ind w:left="720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76E5A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842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6E5A" w:rsidRPr="00C44D06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:rsidR="00C76E5A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232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6E5A" w:rsidRPr="00C44D06">
              <w:rPr>
                <w:sz w:val="20"/>
                <w:szCs w:val="20"/>
              </w:rPr>
              <w:t>NO</w:t>
            </w:r>
          </w:p>
        </w:tc>
      </w:tr>
      <w:tr w:rsidR="00C76E5A" w:rsidTr="007D37B8">
        <w:tc>
          <w:tcPr>
            <w:tcW w:w="11245" w:type="dxa"/>
            <w:gridSpan w:val="5"/>
          </w:tcPr>
          <w:p w:rsidR="00C76E5A" w:rsidRPr="00C44D06" w:rsidRDefault="00C76E5A" w:rsidP="00C865AF">
            <w:pPr>
              <w:pStyle w:val="Normal-SpaceAbove"/>
              <w:numPr>
                <w:ilvl w:val="0"/>
                <w:numId w:val="4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Describe documented work experience and/or other appropriate qualifications, for example, experience as a Process Safety Manager, Process Safety Engineer, etc.</w:t>
            </w:r>
          </w:p>
        </w:tc>
      </w:tr>
      <w:tr w:rsidR="00C76E5A" w:rsidTr="007D37B8">
        <w:tc>
          <w:tcPr>
            <w:tcW w:w="11245" w:type="dxa"/>
            <w:gridSpan w:val="5"/>
          </w:tcPr>
          <w:sdt>
            <w:sdtPr>
              <w:id w:val="546416047"/>
              <w:placeholder>
                <w:docPart w:val="DefaultPlaceholder_-1854013440"/>
              </w:placeholder>
            </w:sdtPr>
            <w:sdtEndPr/>
            <w:sdtContent>
              <w:p w:rsidR="00C76E5A" w:rsidRDefault="00C76E5A" w:rsidP="00C865AF">
                <w:pPr>
                  <w:pStyle w:val="Normal-SpaceAbove"/>
                  <w:spacing w:before="0"/>
                </w:pPr>
              </w:p>
              <w:p w:rsidR="00C76E5A" w:rsidRDefault="00C76E5A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</w:pPr>
              </w:p>
              <w:p w:rsidR="00C76E5A" w:rsidRDefault="00CC2BAB" w:rsidP="00C865AF">
                <w:pPr>
                  <w:pStyle w:val="Normal-SpaceAbove"/>
                  <w:pBdr>
                    <w:bottom w:val="single" w:sz="12" w:space="1" w:color="auto"/>
                    <w:between w:val="single" w:sz="12" w:space="1" w:color="auto"/>
                  </w:pBdr>
                  <w:spacing w:before="0"/>
                </w:pPr>
              </w:p>
            </w:sdtContent>
          </w:sdt>
          <w:p w:rsidR="00C76E5A" w:rsidRDefault="00C76E5A" w:rsidP="00C865AF">
            <w:pPr>
              <w:pStyle w:val="Normal-SpaceAbove"/>
              <w:spacing w:before="0"/>
            </w:pPr>
          </w:p>
        </w:tc>
      </w:tr>
      <w:tr w:rsidR="00C76E5A" w:rsidTr="007D37B8">
        <w:tc>
          <w:tcPr>
            <w:tcW w:w="8725" w:type="dxa"/>
            <w:gridSpan w:val="2"/>
          </w:tcPr>
          <w:p w:rsidR="00C76E5A" w:rsidRPr="00C44D06" w:rsidRDefault="00C76E5A" w:rsidP="00C865AF">
            <w:pPr>
              <w:pStyle w:val="Normal-SpaceAbove"/>
              <w:numPr>
                <w:ilvl w:val="0"/>
                <w:numId w:val="4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Have you successfully completed the OSHA Training Institute’s (OTI) Course 3300, Safety and Health in the Chemical Processing Industries?</w:t>
            </w:r>
            <w:r w:rsidR="002660CE">
              <w:rPr>
                <w:sz w:val="20"/>
                <w:szCs w:val="20"/>
              </w:rPr>
              <w:t xml:space="preserve"> (If yes, Skip to #6)</w:t>
            </w:r>
          </w:p>
          <w:p w:rsidR="00C44D06" w:rsidRPr="002660CE" w:rsidRDefault="00C44D06" w:rsidP="00C44D06">
            <w:pPr>
              <w:pStyle w:val="Normal-SpaceAbove"/>
              <w:spacing w:before="0"/>
              <w:ind w:left="720"/>
              <w:rPr>
                <w:sz w:val="14"/>
                <w:szCs w:val="20"/>
              </w:rPr>
            </w:pPr>
          </w:p>
        </w:tc>
        <w:tc>
          <w:tcPr>
            <w:tcW w:w="990" w:type="dxa"/>
            <w:gridSpan w:val="2"/>
          </w:tcPr>
          <w:p w:rsidR="00C76E5A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52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6E5A" w:rsidRPr="00C44D06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:rsidR="00C76E5A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629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6E5A" w:rsidRPr="00C44D06">
              <w:rPr>
                <w:sz w:val="20"/>
                <w:szCs w:val="20"/>
              </w:rPr>
              <w:t>NO</w:t>
            </w:r>
          </w:p>
        </w:tc>
      </w:tr>
      <w:tr w:rsidR="00C76E5A" w:rsidTr="007D37B8">
        <w:tc>
          <w:tcPr>
            <w:tcW w:w="11245" w:type="dxa"/>
            <w:gridSpan w:val="5"/>
          </w:tcPr>
          <w:p w:rsidR="00C76E5A" w:rsidRDefault="00C76E5A" w:rsidP="00C865AF">
            <w:pPr>
              <w:pStyle w:val="Normal-SpaceAbove"/>
              <w:numPr>
                <w:ilvl w:val="0"/>
                <w:numId w:val="4"/>
              </w:numPr>
              <w:spacing w:before="0"/>
            </w:pPr>
            <w:r w:rsidRPr="00C44D06">
              <w:rPr>
                <w:sz w:val="20"/>
                <w:szCs w:val="20"/>
              </w:rPr>
              <w:t>If you have not completed 3300</w:t>
            </w:r>
            <w:r w:rsidR="00C44D06" w:rsidRPr="00C44D06">
              <w:rPr>
                <w:sz w:val="20"/>
                <w:szCs w:val="20"/>
              </w:rPr>
              <w:t>,</w:t>
            </w:r>
            <w:r w:rsidRPr="00C44D06">
              <w:rPr>
                <w:sz w:val="20"/>
                <w:szCs w:val="20"/>
              </w:rPr>
              <w:t xml:space="preserve"> have you received training in the following areas? Please describe</w:t>
            </w:r>
            <w:r w:rsidR="00C44D06" w:rsidRPr="00C44D06">
              <w:rPr>
                <w:sz w:val="20"/>
                <w:szCs w:val="20"/>
              </w:rPr>
              <w:t xml:space="preserve"> the following</w:t>
            </w:r>
            <w:r w:rsidR="00C44D06">
              <w:t>:</w:t>
            </w:r>
          </w:p>
          <w:p w:rsidR="00C44D06" w:rsidRPr="002660CE" w:rsidRDefault="00C44D06" w:rsidP="00C44D06">
            <w:pPr>
              <w:pStyle w:val="Normal-SpaceAbove"/>
              <w:spacing w:before="0"/>
              <w:ind w:left="720"/>
              <w:rPr>
                <w:sz w:val="14"/>
              </w:rPr>
            </w:pPr>
          </w:p>
        </w:tc>
      </w:tr>
      <w:tr w:rsidR="00C76E5A" w:rsidTr="007D37B8">
        <w:tc>
          <w:tcPr>
            <w:tcW w:w="6115" w:type="dxa"/>
          </w:tcPr>
          <w:p w:rsidR="00C76E5A" w:rsidRPr="00C44D06" w:rsidRDefault="00C76E5A" w:rsidP="00C865AF">
            <w:pPr>
              <w:pStyle w:val="Normal-SpaceAbove"/>
              <w:numPr>
                <w:ilvl w:val="0"/>
                <w:numId w:val="6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Recognition, evaluation, and control of safety and health hazards in the chemical industry</w:t>
            </w:r>
          </w:p>
        </w:tc>
        <w:tc>
          <w:tcPr>
            <w:tcW w:w="5130" w:type="dxa"/>
            <w:gridSpan w:val="4"/>
          </w:tcPr>
          <w:p w:rsidR="00C76E5A" w:rsidRDefault="00C76E5A" w:rsidP="00C865AF">
            <w:pPr>
              <w:pStyle w:val="Normal-SpaceAbove"/>
              <w:spacing w:before="0"/>
              <w:jc w:val="center"/>
            </w:pPr>
          </w:p>
          <w:p w:rsidR="00C76E5A" w:rsidRDefault="00C865AF" w:rsidP="00C865AF">
            <w:pPr>
              <w:pStyle w:val="Normal-SpaceAbove"/>
              <w:pBdr>
                <w:top w:val="single" w:sz="12" w:space="1" w:color="auto"/>
                <w:bottom w:val="single" w:sz="12" w:space="1" w:color="auto"/>
              </w:pBdr>
              <w:tabs>
                <w:tab w:val="left" w:pos="1560"/>
              </w:tabs>
              <w:spacing w:before="0"/>
            </w:pPr>
            <w:r>
              <w:tab/>
            </w:r>
          </w:p>
          <w:p w:rsidR="00C76E5A" w:rsidRPr="002660CE" w:rsidRDefault="00C76E5A" w:rsidP="00C865AF">
            <w:pPr>
              <w:pStyle w:val="Normal-SpaceAbove"/>
              <w:spacing w:before="0"/>
              <w:jc w:val="center"/>
              <w:rPr>
                <w:sz w:val="20"/>
              </w:rPr>
            </w:pPr>
          </w:p>
        </w:tc>
      </w:tr>
      <w:tr w:rsidR="000A74C6" w:rsidTr="007D37B8">
        <w:tc>
          <w:tcPr>
            <w:tcW w:w="6115" w:type="dxa"/>
          </w:tcPr>
          <w:p w:rsidR="000A74C6" w:rsidRPr="00C44D06" w:rsidRDefault="000A74C6" w:rsidP="00C865AF">
            <w:pPr>
              <w:pStyle w:val="Normal-SpaceAbove"/>
              <w:numPr>
                <w:ilvl w:val="0"/>
                <w:numId w:val="6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29 CFR 1910.119</w:t>
            </w:r>
          </w:p>
        </w:tc>
        <w:tc>
          <w:tcPr>
            <w:tcW w:w="5130" w:type="dxa"/>
            <w:gridSpan w:val="4"/>
          </w:tcPr>
          <w:p w:rsidR="000A74C6" w:rsidRDefault="000A74C6" w:rsidP="00C865AF">
            <w:pPr>
              <w:pStyle w:val="Normal-SpaceAbove"/>
              <w:spacing w:before="0"/>
              <w:jc w:val="center"/>
            </w:pPr>
          </w:p>
          <w:p w:rsidR="000A74C6" w:rsidRDefault="000A74C6" w:rsidP="00C865AF">
            <w:pPr>
              <w:pStyle w:val="Normal-SpaceAbove"/>
              <w:pBdr>
                <w:top w:val="single" w:sz="12" w:space="1" w:color="auto"/>
                <w:bottom w:val="single" w:sz="12" w:space="1" w:color="auto"/>
              </w:pBdr>
              <w:spacing w:before="0"/>
              <w:jc w:val="center"/>
            </w:pPr>
          </w:p>
          <w:p w:rsidR="000A74C6" w:rsidRPr="002660CE" w:rsidRDefault="000A74C6" w:rsidP="00C865AF">
            <w:pPr>
              <w:pStyle w:val="Normal-SpaceAbove"/>
              <w:spacing w:before="0"/>
              <w:jc w:val="center"/>
              <w:rPr>
                <w:sz w:val="20"/>
              </w:rPr>
            </w:pPr>
          </w:p>
        </w:tc>
      </w:tr>
      <w:tr w:rsidR="000A74C6" w:rsidTr="007D37B8">
        <w:tc>
          <w:tcPr>
            <w:tcW w:w="6115" w:type="dxa"/>
          </w:tcPr>
          <w:p w:rsidR="000A74C6" w:rsidRPr="00C44D06" w:rsidRDefault="000A74C6" w:rsidP="00C865AF">
            <w:pPr>
              <w:pStyle w:val="Normal-SpaceAbove"/>
              <w:numPr>
                <w:ilvl w:val="0"/>
                <w:numId w:val="6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How to review safety analyses used in the management of highly hazardous chemicals</w:t>
            </w:r>
          </w:p>
        </w:tc>
        <w:tc>
          <w:tcPr>
            <w:tcW w:w="5130" w:type="dxa"/>
            <w:gridSpan w:val="4"/>
          </w:tcPr>
          <w:sdt>
            <w:sdtPr>
              <w:id w:val="-1403061581"/>
              <w:placeholder>
                <w:docPart w:val="DefaultPlaceholder_-1854013440"/>
              </w:placeholder>
            </w:sdtPr>
            <w:sdtEndPr/>
            <w:sdtContent>
              <w:p w:rsidR="000A74C6" w:rsidRDefault="000A74C6" w:rsidP="00C865AF">
                <w:pPr>
                  <w:pStyle w:val="Normal-SpaceAbove"/>
                  <w:spacing w:before="0"/>
                  <w:jc w:val="center"/>
                </w:pPr>
              </w:p>
              <w:p w:rsidR="000A74C6" w:rsidRDefault="00CC2BAB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</w:pPr>
              </w:p>
            </w:sdtContent>
          </w:sdt>
          <w:p w:rsidR="000A74C6" w:rsidRPr="002660CE" w:rsidRDefault="000A74C6" w:rsidP="00C865AF">
            <w:pPr>
              <w:pStyle w:val="Normal-SpaceAbove"/>
              <w:spacing w:before="0"/>
              <w:jc w:val="center"/>
              <w:rPr>
                <w:sz w:val="20"/>
              </w:rPr>
            </w:pPr>
          </w:p>
        </w:tc>
      </w:tr>
      <w:tr w:rsidR="000A74C6" w:rsidTr="007D37B8">
        <w:tc>
          <w:tcPr>
            <w:tcW w:w="6115" w:type="dxa"/>
          </w:tcPr>
          <w:p w:rsidR="000A74C6" w:rsidRDefault="000A74C6" w:rsidP="00C865AF">
            <w:pPr>
              <w:pStyle w:val="Normal-SpaceAbove"/>
              <w:numPr>
                <w:ilvl w:val="0"/>
                <w:numId w:val="6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Common analytical methodologies such as: What-If, Checklist, What-If/Checklist, and Hazard Operability Studies (HAZOP)</w:t>
            </w:r>
          </w:p>
          <w:p w:rsidR="00C44D06" w:rsidRPr="002660CE" w:rsidRDefault="00C44D06" w:rsidP="00C44D06">
            <w:pPr>
              <w:pStyle w:val="Normal-SpaceAbove"/>
              <w:spacing w:before="0"/>
              <w:ind w:left="1170"/>
              <w:rPr>
                <w:sz w:val="14"/>
                <w:szCs w:val="20"/>
              </w:rPr>
            </w:pPr>
          </w:p>
        </w:tc>
        <w:tc>
          <w:tcPr>
            <w:tcW w:w="5130" w:type="dxa"/>
            <w:gridSpan w:val="4"/>
          </w:tcPr>
          <w:sdt>
            <w:sdtPr>
              <w:id w:val="376817957"/>
              <w:placeholder>
                <w:docPart w:val="DefaultPlaceholder_-1854013440"/>
              </w:placeholder>
            </w:sdtPr>
            <w:sdtEndPr/>
            <w:sdtContent>
              <w:p w:rsidR="000A74C6" w:rsidRDefault="000A74C6" w:rsidP="00C865AF">
                <w:pPr>
                  <w:pStyle w:val="Normal-SpaceAbove"/>
                  <w:spacing w:before="0"/>
                  <w:jc w:val="center"/>
                </w:pPr>
              </w:p>
              <w:p w:rsidR="00C865AF" w:rsidRDefault="00CC2BAB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tabs>
                    <w:tab w:val="left" w:pos="210"/>
                  </w:tabs>
                  <w:spacing w:before="0"/>
                </w:pPr>
              </w:p>
            </w:sdtContent>
          </w:sdt>
          <w:p w:rsidR="00C865AF" w:rsidRPr="00C865AF" w:rsidRDefault="00C865AF" w:rsidP="00C865AF">
            <w:pPr>
              <w:pStyle w:val="Normal-SpaceAbove"/>
              <w:tabs>
                <w:tab w:val="left" w:pos="210"/>
              </w:tabs>
              <w:spacing w:before="0"/>
              <w:rPr>
                <w:sz w:val="12"/>
              </w:rPr>
            </w:pPr>
          </w:p>
        </w:tc>
      </w:tr>
      <w:tr w:rsidR="000A74C6" w:rsidTr="007D37B8">
        <w:tc>
          <w:tcPr>
            <w:tcW w:w="6115" w:type="dxa"/>
          </w:tcPr>
          <w:p w:rsidR="000A74C6" w:rsidRPr="00C44D06" w:rsidRDefault="000A74C6" w:rsidP="00C865AF">
            <w:pPr>
              <w:pStyle w:val="Normal-SpaceAbove"/>
              <w:numPr>
                <w:ilvl w:val="0"/>
                <w:numId w:val="6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Reading process and instrumentation diagrams (P&amp;IDs)</w:t>
            </w:r>
          </w:p>
        </w:tc>
        <w:tc>
          <w:tcPr>
            <w:tcW w:w="5130" w:type="dxa"/>
            <w:gridSpan w:val="4"/>
          </w:tcPr>
          <w:sdt>
            <w:sdtPr>
              <w:id w:val="-1360262"/>
              <w:placeholder>
                <w:docPart w:val="DefaultPlaceholder_-1854013440"/>
              </w:placeholder>
            </w:sdtPr>
            <w:sdtEndPr/>
            <w:sdtContent>
              <w:p w:rsidR="000A74C6" w:rsidRDefault="000A74C6" w:rsidP="00C865AF">
                <w:pPr>
                  <w:pStyle w:val="Normal-SpaceAbove"/>
                  <w:spacing w:before="0"/>
                  <w:jc w:val="center"/>
                </w:pPr>
              </w:p>
              <w:p w:rsidR="000A74C6" w:rsidRDefault="000A74C6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</w:pPr>
              </w:p>
              <w:p w:rsidR="00C865AF" w:rsidRDefault="00CC2BAB" w:rsidP="00E65375">
                <w:pPr>
                  <w:pStyle w:val="Normal-SpaceAbove"/>
                  <w:spacing w:before="0"/>
                  <w:jc w:val="center"/>
                </w:pPr>
              </w:p>
            </w:sdtContent>
          </w:sdt>
        </w:tc>
      </w:tr>
      <w:tr w:rsidR="000A74C6" w:rsidTr="007D37B8">
        <w:tc>
          <w:tcPr>
            <w:tcW w:w="6115" w:type="dxa"/>
          </w:tcPr>
          <w:p w:rsidR="000A74C6" w:rsidRPr="00C44D06" w:rsidRDefault="000A74C6" w:rsidP="00C865AF">
            <w:pPr>
              <w:pStyle w:val="Normal-SpaceAbove"/>
              <w:numPr>
                <w:ilvl w:val="0"/>
                <w:numId w:val="6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Reviewing hazard analysis studies</w:t>
            </w:r>
          </w:p>
        </w:tc>
        <w:tc>
          <w:tcPr>
            <w:tcW w:w="5130" w:type="dxa"/>
            <w:gridSpan w:val="4"/>
          </w:tcPr>
          <w:sdt>
            <w:sdtPr>
              <w:id w:val="709227680"/>
              <w:placeholder>
                <w:docPart w:val="DefaultPlaceholder_-1854013440"/>
              </w:placeholder>
            </w:sdtPr>
            <w:sdtEndPr/>
            <w:sdtContent>
              <w:p w:rsidR="000A74C6" w:rsidRDefault="000A74C6" w:rsidP="00C865AF">
                <w:pPr>
                  <w:pStyle w:val="Normal-SpaceAbove"/>
                  <w:spacing w:before="0"/>
                  <w:jc w:val="center"/>
                </w:pPr>
              </w:p>
              <w:p w:rsidR="000A74C6" w:rsidRDefault="00CC2BAB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</w:pPr>
              </w:p>
            </w:sdtContent>
          </w:sdt>
          <w:p w:rsidR="000A74C6" w:rsidRPr="002660CE" w:rsidRDefault="000A74C6" w:rsidP="00C865AF">
            <w:pPr>
              <w:pStyle w:val="Normal-SpaceAbove"/>
              <w:spacing w:before="0"/>
              <w:jc w:val="center"/>
              <w:rPr>
                <w:sz w:val="8"/>
              </w:rPr>
            </w:pPr>
          </w:p>
        </w:tc>
      </w:tr>
      <w:tr w:rsidR="000A74C6" w:rsidRPr="00C44D06" w:rsidTr="007D37B8">
        <w:tc>
          <w:tcPr>
            <w:tcW w:w="8815" w:type="dxa"/>
            <w:gridSpan w:val="3"/>
          </w:tcPr>
          <w:p w:rsidR="000A74C6" w:rsidRDefault="000A74C6" w:rsidP="00C865AF">
            <w:pPr>
              <w:pStyle w:val="Normal-SpaceAbove"/>
              <w:numPr>
                <w:ilvl w:val="0"/>
                <w:numId w:val="4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Have you successfully completed the OSHA Training Institute’s (OTI) Course 3400, Hazard Analysis in the Chemical Processing Industries?</w:t>
            </w:r>
            <w:r w:rsidR="002660CE">
              <w:rPr>
                <w:sz w:val="20"/>
                <w:szCs w:val="20"/>
              </w:rPr>
              <w:t xml:space="preserve"> (If yes, Skip to #8)</w:t>
            </w:r>
          </w:p>
          <w:p w:rsidR="00C44D06" w:rsidRPr="002660CE" w:rsidRDefault="00C44D06" w:rsidP="00C44D06">
            <w:pPr>
              <w:pStyle w:val="Normal-SpaceAbove"/>
              <w:spacing w:before="0"/>
              <w:ind w:left="720"/>
              <w:rPr>
                <w:sz w:val="14"/>
                <w:szCs w:val="20"/>
              </w:rPr>
            </w:pPr>
          </w:p>
        </w:tc>
        <w:tc>
          <w:tcPr>
            <w:tcW w:w="900" w:type="dxa"/>
          </w:tcPr>
          <w:p w:rsidR="000A74C6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00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74C6" w:rsidRPr="00C44D06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:rsidR="000A74C6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763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74C6" w:rsidRPr="00C44D06">
              <w:rPr>
                <w:sz w:val="20"/>
                <w:szCs w:val="20"/>
              </w:rPr>
              <w:t>NO</w:t>
            </w:r>
          </w:p>
        </w:tc>
      </w:tr>
      <w:tr w:rsidR="000A74C6" w:rsidRPr="00C44D06" w:rsidTr="007D37B8">
        <w:tc>
          <w:tcPr>
            <w:tcW w:w="11245" w:type="dxa"/>
            <w:gridSpan w:val="5"/>
          </w:tcPr>
          <w:p w:rsidR="000A74C6" w:rsidRDefault="000A74C6" w:rsidP="00C865AF">
            <w:pPr>
              <w:pStyle w:val="Normal-SpaceAbove"/>
              <w:numPr>
                <w:ilvl w:val="0"/>
                <w:numId w:val="4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 xml:space="preserve">If you have not completed </w:t>
            </w:r>
            <w:r w:rsidR="00790CD3">
              <w:rPr>
                <w:sz w:val="20"/>
                <w:szCs w:val="20"/>
              </w:rPr>
              <w:t>Course 34</w:t>
            </w:r>
            <w:r w:rsidRPr="00C44D06">
              <w:rPr>
                <w:sz w:val="20"/>
                <w:szCs w:val="20"/>
              </w:rPr>
              <w:t>00 have you received training in the following areas? Please describe</w:t>
            </w:r>
            <w:r w:rsidR="00C44D06">
              <w:rPr>
                <w:sz w:val="20"/>
                <w:szCs w:val="20"/>
              </w:rPr>
              <w:t xml:space="preserve"> the following:</w:t>
            </w:r>
          </w:p>
          <w:p w:rsidR="00C44D06" w:rsidRPr="002660CE" w:rsidRDefault="00C44D06" w:rsidP="00C44D06">
            <w:pPr>
              <w:pStyle w:val="Normal-SpaceAbove"/>
              <w:spacing w:before="0"/>
              <w:ind w:left="720"/>
              <w:rPr>
                <w:sz w:val="14"/>
                <w:szCs w:val="20"/>
              </w:rPr>
            </w:pPr>
          </w:p>
        </w:tc>
      </w:tr>
      <w:tr w:rsidR="000A74C6" w:rsidRPr="00C44D06" w:rsidTr="007D37B8">
        <w:tc>
          <w:tcPr>
            <w:tcW w:w="6115" w:type="dxa"/>
          </w:tcPr>
          <w:p w:rsidR="000A74C6" w:rsidRPr="00C44D06" w:rsidRDefault="000A74C6" w:rsidP="00C865AF">
            <w:pPr>
              <w:pStyle w:val="Normal-SpaceAbove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Recognition, evaluation, and control of safety and health hazards in the chemical industry</w:t>
            </w:r>
          </w:p>
        </w:tc>
        <w:sdt>
          <w:sdtPr>
            <w:rPr>
              <w:sz w:val="20"/>
              <w:szCs w:val="20"/>
            </w:rPr>
            <w:id w:val="470250855"/>
            <w:placeholder>
              <w:docPart w:val="DefaultPlaceholder_-1854013440"/>
            </w:placeholder>
          </w:sdtPr>
          <w:sdtEndPr/>
          <w:sdtContent>
            <w:tc>
              <w:tcPr>
                <w:tcW w:w="5130" w:type="dxa"/>
                <w:gridSpan w:val="4"/>
              </w:tcPr>
              <w:p w:rsidR="000A74C6" w:rsidRPr="00C44D06" w:rsidRDefault="000A74C6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A74C6" w:rsidRPr="00C44D06" w:rsidTr="007D37B8">
        <w:tc>
          <w:tcPr>
            <w:tcW w:w="6115" w:type="dxa"/>
          </w:tcPr>
          <w:p w:rsidR="000A74C6" w:rsidRPr="00C44D06" w:rsidRDefault="000A74C6" w:rsidP="00C865AF">
            <w:pPr>
              <w:pStyle w:val="Normal-SpaceAbove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29 CFR 1910.119</w:t>
            </w:r>
          </w:p>
        </w:tc>
        <w:sdt>
          <w:sdtPr>
            <w:rPr>
              <w:sz w:val="20"/>
              <w:szCs w:val="20"/>
            </w:rPr>
            <w:id w:val="1548720328"/>
            <w:placeholder>
              <w:docPart w:val="DefaultPlaceholder_-1854013440"/>
            </w:placeholder>
          </w:sdtPr>
          <w:sdtEndPr/>
          <w:sdtContent>
            <w:tc>
              <w:tcPr>
                <w:tcW w:w="5130" w:type="dxa"/>
                <w:gridSpan w:val="4"/>
              </w:tcPr>
              <w:p w:rsidR="000A74C6" w:rsidRPr="00C44D06" w:rsidRDefault="000A74C6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A74C6" w:rsidRPr="00C44D06" w:rsidTr="007D37B8">
        <w:tc>
          <w:tcPr>
            <w:tcW w:w="6115" w:type="dxa"/>
          </w:tcPr>
          <w:p w:rsidR="000A74C6" w:rsidRPr="00C44D06" w:rsidRDefault="000A74C6" w:rsidP="00C865AF">
            <w:pPr>
              <w:pStyle w:val="Normal-SpaceAbove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How to review safety analyses used in the management of highly hazardous chemicals</w:t>
            </w:r>
          </w:p>
        </w:tc>
        <w:sdt>
          <w:sdtPr>
            <w:rPr>
              <w:sz w:val="20"/>
              <w:szCs w:val="20"/>
            </w:rPr>
            <w:id w:val="-1875071112"/>
            <w:placeholder>
              <w:docPart w:val="DefaultPlaceholder_-1854013440"/>
            </w:placeholder>
          </w:sdtPr>
          <w:sdtEndPr/>
          <w:sdtContent>
            <w:tc>
              <w:tcPr>
                <w:tcW w:w="5130" w:type="dxa"/>
                <w:gridSpan w:val="4"/>
              </w:tcPr>
              <w:p w:rsidR="000A74C6" w:rsidRPr="00C44D06" w:rsidRDefault="000A74C6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A74C6" w:rsidRPr="00C44D06" w:rsidTr="007D37B8">
        <w:tc>
          <w:tcPr>
            <w:tcW w:w="6115" w:type="dxa"/>
          </w:tcPr>
          <w:p w:rsidR="000A74C6" w:rsidRPr="00C44D06" w:rsidRDefault="000A74C6" w:rsidP="00C865AF">
            <w:pPr>
              <w:pStyle w:val="Normal-SpaceAbove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Common analytical methodologies such as: What-If, Checklist, What-If/Checklist, and Hazard Operability Studies (HAZOP)</w:t>
            </w:r>
          </w:p>
        </w:tc>
        <w:sdt>
          <w:sdtPr>
            <w:rPr>
              <w:sz w:val="20"/>
              <w:szCs w:val="20"/>
            </w:rPr>
            <w:id w:val="-95870620"/>
            <w:placeholder>
              <w:docPart w:val="DefaultPlaceholder_-1854013440"/>
            </w:placeholder>
          </w:sdtPr>
          <w:sdtEndPr/>
          <w:sdtContent>
            <w:tc>
              <w:tcPr>
                <w:tcW w:w="5130" w:type="dxa"/>
                <w:gridSpan w:val="4"/>
              </w:tcPr>
              <w:p w:rsidR="000A74C6" w:rsidRPr="00C44D06" w:rsidRDefault="000A74C6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A74C6" w:rsidRPr="00C44D06" w:rsidTr="007D37B8">
        <w:tc>
          <w:tcPr>
            <w:tcW w:w="6115" w:type="dxa"/>
          </w:tcPr>
          <w:p w:rsidR="000A74C6" w:rsidRPr="00C44D06" w:rsidRDefault="000A74C6" w:rsidP="00C865AF">
            <w:pPr>
              <w:pStyle w:val="Normal-SpaceAbove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Reading process and instrumentation diagrams (P&amp;IDs)</w:t>
            </w:r>
          </w:p>
        </w:tc>
        <w:sdt>
          <w:sdtPr>
            <w:rPr>
              <w:sz w:val="20"/>
              <w:szCs w:val="20"/>
            </w:rPr>
            <w:id w:val="1253714167"/>
            <w:placeholder>
              <w:docPart w:val="DefaultPlaceholder_-1854013440"/>
            </w:placeholder>
          </w:sdtPr>
          <w:sdtEndPr/>
          <w:sdtContent>
            <w:tc>
              <w:tcPr>
                <w:tcW w:w="5130" w:type="dxa"/>
                <w:gridSpan w:val="4"/>
              </w:tcPr>
              <w:p w:rsidR="000A74C6" w:rsidRPr="00C44D06" w:rsidRDefault="000A74C6" w:rsidP="00421D68">
                <w:pPr>
                  <w:pStyle w:val="Normal-SpaceAbove"/>
                  <w:spacing w:before="0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A74C6" w:rsidRPr="00C44D06" w:rsidTr="007D37B8">
        <w:tc>
          <w:tcPr>
            <w:tcW w:w="6115" w:type="dxa"/>
          </w:tcPr>
          <w:p w:rsidR="000A74C6" w:rsidRPr="00C44D06" w:rsidRDefault="000A74C6" w:rsidP="00C865AF">
            <w:pPr>
              <w:pStyle w:val="Normal-SpaceAbove"/>
              <w:numPr>
                <w:ilvl w:val="0"/>
                <w:numId w:val="11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Reviewing hazard analysis studies</w:t>
            </w:r>
          </w:p>
        </w:tc>
        <w:sdt>
          <w:sdtPr>
            <w:rPr>
              <w:sz w:val="20"/>
              <w:szCs w:val="20"/>
            </w:rPr>
            <w:id w:val="1471169907"/>
            <w:placeholder>
              <w:docPart w:val="DefaultPlaceholder_-1854013440"/>
            </w:placeholder>
          </w:sdtPr>
          <w:sdtEndPr/>
          <w:sdtContent>
            <w:tc>
              <w:tcPr>
                <w:tcW w:w="5130" w:type="dxa"/>
                <w:gridSpan w:val="4"/>
              </w:tcPr>
              <w:p w:rsidR="000A74C6" w:rsidRPr="00C44D06" w:rsidRDefault="000A74C6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0A74C6" w:rsidRPr="00C44D06" w:rsidRDefault="000A74C6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C865AF" w:rsidRPr="00C44D06" w:rsidTr="007D37B8">
        <w:tc>
          <w:tcPr>
            <w:tcW w:w="8725" w:type="dxa"/>
            <w:gridSpan w:val="2"/>
          </w:tcPr>
          <w:p w:rsidR="00C865AF" w:rsidRDefault="00C865AF" w:rsidP="00C865AF">
            <w:pPr>
              <w:pStyle w:val="Normal-SpaceAbove"/>
              <w:numPr>
                <w:ilvl w:val="0"/>
                <w:numId w:val="4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Have you successfully completed the OSHA Training Institute’s (OTI) Course #3430 Advanced PSM in the Chemical Industries?</w:t>
            </w:r>
            <w:r w:rsidR="002660CE">
              <w:rPr>
                <w:sz w:val="20"/>
                <w:szCs w:val="20"/>
              </w:rPr>
              <w:t xml:space="preserve"> (If yes, Skip to #10)</w:t>
            </w:r>
          </w:p>
          <w:p w:rsidR="00C44D06" w:rsidRPr="002660CE" w:rsidRDefault="00C44D06" w:rsidP="00C44D06">
            <w:pPr>
              <w:pStyle w:val="Normal-SpaceAbove"/>
              <w:spacing w:before="0"/>
              <w:ind w:left="720"/>
              <w:rPr>
                <w:sz w:val="14"/>
                <w:szCs w:val="20"/>
              </w:rPr>
            </w:pPr>
          </w:p>
        </w:tc>
        <w:tc>
          <w:tcPr>
            <w:tcW w:w="990" w:type="dxa"/>
            <w:gridSpan w:val="2"/>
          </w:tcPr>
          <w:p w:rsidR="00C865AF" w:rsidRPr="00C44D06" w:rsidRDefault="00CC2BAB" w:rsidP="00C865AF">
            <w:pPr>
              <w:pStyle w:val="Normal-SpaceAbove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365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5AF" w:rsidRPr="00C44D06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:rsidR="00C865AF" w:rsidRPr="00C44D06" w:rsidRDefault="00CC2BAB" w:rsidP="00C865AF">
            <w:pPr>
              <w:pStyle w:val="Normal-SpaceAbove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94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5AF" w:rsidRPr="00C44D06">
              <w:rPr>
                <w:sz w:val="20"/>
                <w:szCs w:val="20"/>
              </w:rPr>
              <w:t>NO</w:t>
            </w:r>
          </w:p>
        </w:tc>
      </w:tr>
      <w:tr w:rsidR="00C865AF" w:rsidRPr="00C44D06" w:rsidTr="007D37B8">
        <w:tc>
          <w:tcPr>
            <w:tcW w:w="11245" w:type="dxa"/>
            <w:gridSpan w:val="5"/>
          </w:tcPr>
          <w:p w:rsidR="00C865AF" w:rsidRDefault="00C865AF" w:rsidP="00C865AF">
            <w:pPr>
              <w:pStyle w:val="Normal-SpaceAbove"/>
              <w:numPr>
                <w:ilvl w:val="0"/>
                <w:numId w:val="4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If you have not completed 3430 have you received training in the following areas? Please describe.</w:t>
            </w:r>
          </w:p>
          <w:p w:rsidR="00C44D06" w:rsidRPr="002660CE" w:rsidRDefault="00C44D06" w:rsidP="00C44D06">
            <w:pPr>
              <w:pStyle w:val="Normal-SpaceAbove"/>
              <w:spacing w:before="0"/>
              <w:ind w:left="720"/>
              <w:rPr>
                <w:sz w:val="14"/>
                <w:szCs w:val="20"/>
              </w:rPr>
            </w:pPr>
          </w:p>
        </w:tc>
      </w:tr>
      <w:tr w:rsidR="00C865AF" w:rsidRPr="00C44D06" w:rsidTr="007D37B8">
        <w:tc>
          <w:tcPr>
            <w:tcW w:w="6115" w:type="dxa"/>
          </w:tcPr>
          <w:p w:rsidR="00C865AF" w:rsidRPr="00C44D06" w:rsidRDefault="00C865AF" w:rsidP="00C865AF">
            <w:pPr>
              <w:pStyle w:val="Normal-SpaceAbove"/>
              <w:numPr>
                <w:ilvl w:val="0"/>
                <w:numId w:val="13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lastRenderedPageBreak/>
              <w:t>Common analytical methodologies such as: What-If, Checklist, What-If/Checklist, and Hazard Operability Studies (HAZOP)</w:t>
            </w:r>
          </w:p>
        </w:tc>
        <w:sdt>
          <w:sdtPr>
            <w:rPr>
              <w:sz w:val="20"/>
              <w:szCs w:val="20"/>
            </w:rPr>
            <w:id w:val="-1727605773"/>
            <w:placeholder>
              <w:docPart w:val="DefaultPlaceholder_-1854013440"/>
            </w:placeholder>
          </w:sdtPr>
          <w:sdtEndPr/>
          <w:sdtContent>
            <w:tc>
              <w:tcPr>
                <w:tcW w:w="5130" w:type="dxa"/>
                <w:gridSpan w:val="4"/>
              </w:tcPr>
              <w:p w:rsidR="00C865AF" w:rsidRPr="00C44D06" w:rsidRDefault="00C865AF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C865AF" w:rsidRPr="00C44D06" w:rsidRDefault="00C865AF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C865AF" w:rsidRPr="00C44D06" w:rsidRDefault="00C865AF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C865AF" w:rsidRPr="00C44D06" w:rsidTr="007D37B8">
        <w:tc>
          <w:tcPr>
            <w:tcW w:w="6115" w:type="dxa"/>
          </w:tcPr>
          <w:p w:rsidR="00C865AF" w:rsidRDefault="00C865AF" w:rsidP="00C865AF">
            <w:pPr>
              <w:pStyle w:val="Normal-SpaceAbove"/>
              <w:numPr>
                <w:ilvl w:val="0"/>
                <w:numId w:val="13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Policies and procedures for conducting inspections scheduled in response to OSHA Notice 09-06 (CPL 02) PSM Covered Chemical Facilities National Emphasis Program, effective July 27, 2009.</w:t>
            </w:r>
          </w:p>
          <w:p w:rsidR="00C44D06" w:rsidRPr="002660CE" w:rsidRDefault="00C44D06" w:rsidP="00C44D06">
            <w:pPr>
              <w:pStyle w:val="Normal-SpaceAbove"/>
              <w:spacing w:before="0"/>
              <w:ind w:left="1260"/>
              <w:rPr>
                <w:sz w:val="14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00999955"/>
            <w:placeholder>
              <w:docPart w:val="DefaultPlaceholder_-1854013440"/>
            </w:placeholder>
          </w:sdtPr>
          <w:sdtEndPr/>
          <w:sdtContent>
            <w:tc>
              <w:tcPr>
                <w:tcW w:w="5130" w:type="dxa"/>
                <w:gridSpan w:val="4"/>
              </w:tcPr>
              <w:p w:rsidR="00C865AF" w:rsidRPr="00C44D06" w:rsidRDefault="00C865AF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C865AF" w:rsidRPr="00C44D06" w:rsidRDefault="00C865AF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C865AF" w:rsidRPr="00C44D06" w:rsidRDefault="00C865AF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C865AF" w:rsidRPr="00C44D06" w:rsidTr="007D37B8">
        <w:tc>
          <w:tcPr>
            <w:tcW w:w="6115" w:type="dxa"/>
          </w:tcPr>
          <w:p w:rsidR="00C865AF" w:rsidRPr="00C44D06" w:rsidRDefault="00C865AF" w:rsidP="00C865AF">
            <w:pPr>
              <w:pStyle w:val="Normal-SpaceAbove"/>
              <w:numPr>
                <w:ilvl w:val="0"/>
                <w:numId w:val="13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A review of chemical hazards using available resources external to OSHA</w:t>
            </w:r>
          </w:p>
        </w:tc>
        <w:sdt>
          <w:sdtPr>
            <w:rPr>
              <w:sz w:val="20"/>
              <w:szCs w:val="20"/>
            </w:rPr>
            <w:id w:val="204615798"/>
            <w:placeholder>
              <w:docPart w:val="DefaultPlaceholder_-1854013440"/>
            </w:placeholder>
          </w:sdtPr>
          <w:sdtEndPr/>
          <w:sdtContent>
            <w:tc>
              <w:tcPr>
                <w:tcW w:w="5130" w:type="dxa"/>
                <w:gridSpan w:val="4"/>
              </w:tcPr>
              <w:p w:rsidR="00C865AF" w:rsidRPr="00C44D06" w:rsidRDefault="00C865AF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C865AF" w:rsidRPr="00C44D06" w:rsidRDefault="00C865AF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C865AF" w:rsidRPr="00C44D06" w:rsidRDefault="00C865AF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C865AF" w:rsidRPr="00C44D06" w:rsidTr="007D37B8">
        <w:tc>
          <w:tcPr>
            <w:tcW w:w="6115" w:type="dxa"/>
          </w:tcPr>
          <w:p w:rsidR="00C865AF" w:rsidRDefault="00C865AF" w:rsidP="00C865AF">
            <w:pPr>
              <w:pStyle w:val="Normal-SpaceAbove"/>
              <w:numPr>
                <w:ilvl w:val="0"/>
                <w:numId w:val="13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Examination of the processes, equipment, available standards, and recognized and generally accepted good e</w:t>
            </w:r>
            <w:r w:rsidR="00C44D06">
              <w:rPr>
                <w:sz w:val="20"/>
                <w:szCs w:val="20"/>
              </w:rPr>
              <w:t>ngineering practices (RAGAGEPs)</w:t>
            </w:r>
          </w:p>
          <w:p w:rsidR="00C44D06" w:rsidRPr="002660CE" w:rsidRDefault="00C44D06" w:rsidP="00C44D06">
            <w:pPr>
              <w:pStyle w:val="Normal-SpaceAbove"/>
              <w:spacing w:before="0"/>
              <w:ind w:left="1260"/>
              <w:rPr>
                <w:sz w:val="14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13058234"/>
            <w:placeholder>
              <w:docPart w:val="DefaultPlaceholder_-1854013440"/>
            </w:placeholder>
          </w:sdtPr>
          <w:sdtEndPr/>
          <w:sdtContent>
            <w:tc>
              <w:tcPr>
                <w:tcW w:w="5130" w:type="dxa"/>
                <w:gridSpan w:val="4"/>
              </w:tcPr>
              <w:p w:rsidR="00C865AF" w:rsidRPr="00C44D06" w:rsidRDefault="00C865AF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C865AF" w:rsidRPr="00C44D06" w:rsidRDefault="00C865AF" w:rsidP="00C865AF">
                <w:pPr>
                  <w:pStyle w:val="Normal-SpaceAbove"/>
                  <w:pBdr>
                    <w:top w:val="single" w:sz="12" w:space="1" w:color="auto"/>
                    <w:bottom w:val="single" w:sz="12" w:space="1" w:color="auto"/>
                  </w:pBdr>
                  <w:spacing w:before="0"/>
                  <w:jc w:val="center"/>
                  <w:rPr>
                    <w:sz w:val="20"/>
                    <w:szCs w:val="20"/>
                  </w:rPr>
                </w:pPr>
              </w:p>
              <w:p w:rsidR="00C865AF" w:rsidRPr="00C44D06" w:rsidRDefault="00C865AF" w:rsidP="00C865AF">
                <w:pPr>
                  <w:pStyle w:val="Normal-SpaceAbove"/>
                  <w:spacing w:before="0"/>
                  <w:jc w:val="center"/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C865AF" w:rsidRPr="00C44D06" w:rsidTr="007D37B8">
        <w:tc>
          <w:tcPr>
            <w:tcW w:w="11245" w:type="dxa"/>
            <w:gridSpan w:val="5"/>
          </w:tcPr>
          <w:p w:rsidR="00C865AF" w:rsidRPr="00C44D06" w:rsidRDefault="00C865AF" w:rsidP="00C865AF">
            <w:pPr>
              <w:pStyle w:val="Normal-SpaceAbove"/>
              <w:numPr>
                <w:ilvl w:val="0"/>
                <w:numId w:val="4"/>
              </w:numPr>
              <w:spacing w:before="0"/>
              <w:rPr>
                <w:sz w:val="20"/>
                <w:szCs w:val="20"/>
              </w:rPr>
            </w:pPr>
            <w:r w:rsidRPr="00C44D06">
              <w:rPr>
                <w:sz w:val="20"/>
                <w:szCs w:val="20"/>
              </w:rPr>
              <w:t>Have you attended the following webinars/webcasts posted in LearningLink?</w:t>
            </w:r>
          </w:p>
        </w:tc>
      </w:tr>
      <w:tr w:rsidR="00C865AF" w:rsidRPr="00C44D06" w:rsidTr="007D37B8">
        <w:tc>
          <w:tcPr>
            <w:tcW w:w="8725" w:type="dxa"/>
            <w:gridSpan w:val="2"/>
          </w:tcPr>
          <w:p w:rsidR="00C865AF" w:rsidRPr="00C44D06" w:rsidRDefault="00C865AF" w:rsidP="00C865AF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Bidi"/>
                <w:sz w:val="20"/>
              </w:rPr>
            </w:pPr>
            <w:r w:rsidRPr="00C44D06">
              <w:rPr>
                <w:rFonts w:asciiTheme="minorHAnsi" w:hAnsiTheme="minorHAnsi" w:cstheme="minorBidi"/>
                <w:sz w:val="20"/>
              </w:rPr>
              <w:t>0007 PSM of Reactive Hazards</w:t>
            </w:r>
          </w:p>
        </w:tc>
        <w:tc>
          <w:tcPr>
            <w:tcW w:w="990" w:type="dxa"/>
            <w:gridSpan w:val="2"/>
          </w:tcPr>
          <w:p w:rsidR="00C865AF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439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5AF" w:rsidRPr="00C44D06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:rsidR="00C865AF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221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5AF" w:rsidRPr="00C44D06">
              <w:rPr>
                <w:sz w:val="20"/>
                <w:szCs w:val="20"/>
              </w:rPr>
              <w:t>NO</w:t>
            </w:r>
          </w:p>
        </w:tc>
      </w:tr>
      <w:tr w:rsidR="00C865AF" w:rsidRPr="00C44D06" w:rsidTr="007D37B8">
        <w:tc>
          <w:tcPr>
            <w:tcW w:w="8725" w:type="dxa"/>
            <w:gridSpan w:val="2"/>
          </w:tcPr>
          <w:p w:rsidR="00C865AF" w:rsidRPr="00C44D06" w:rsidRDefault="00C865AF" w:rsidP="00C865AF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Bidi"/>
                <w:sz w:val="20"/>
              </w:rPr>
            </w:pPr>
            <w:r w:rsidRPr="00C44D06">
              <w:rPr>
                <w:rFonts w:asciiTheme="minorHAnsi" w:hAnsiTheme="minorHAnsi" w:cstheme="minorBidi"/>
                <w:sz w:val="20"/>
              </w:rPr>
              <w:t>0014 PSM of Ammonia Refrigeration</w:t>
            </w:r>
          </w:p>
        </w:tc>
        <w:tc>
          <w:tcPr>
            <w:tcW w:w="990" w:type="dxa"/>
            <w:gridSpan w:val="2"/>
          </w:tcPr>
          <w:p w:rsidR="00C865AF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74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5AF" w:rsidRPr="00C44D06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:rsidR="00C865AF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59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5AF" w:rsidRPr="00C44D06">
              <w:rPr>
                <w:sz w:val="20"/>
                <w:szCs w:val="20"/>
              </w:rPr>
              <w:t>NO</w:t>
            </w:r>
          </w:p>
        </w:tc>
      </w:tr>
      <w:tr w:rsidR="00C865AF" w:rsidRPr="00C44D06" w:rsidTr="007D37B8">
        <w:tc>
          <w:tcPr>
            <w:tcW w:w="8725" w:type="dxa"/>
            <w:gridSpan w:val="2"/>
          </w:tcPr>
          <w:p w:rsidR="00C865AF" w:rsidRPr="00C44D06" w:rsidRDefault="00C865AF" w:rsidP="00C865AF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Bidi"/>
                <w:sz w:val="20"/>
              </w:rPr>
            </w:pPr>
            <w:r w:rsidRPr="00C44D06">
              <w:rPr>
                <w:rFonts w:asciiTheme="minorHAnsi" w:hAnsiTheme="minorHAnsi" w:cstheme="minorBidi"/>
                <w:sz w:val="20"/>
              </w:rPr>
              <w:t>0017 PSM of Chlorine Hazards</w:t>
            </w:r>
          </w:p>
        </w:tc>
        <w:tc>
          <w:tcPr>
            <w:tcW w:w="990" w:type="dxa"/>
            <w:gridSpan w:val="2"/>
          </w:tcPr>
          <w:p w:rsidR="00C865AF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95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5AF" w:rsidRPr="00C44D06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:rsidR="00C865AF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175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5AF" w:rsidRPr="00C44D06">
              <w:rPr>
                <w:sz w:val="20"/>
                <w:szCs w:val="20"/>
              </w:rPr>
              <w:t>NO</w:t>
            </w:r>
          </w:p>
        </w:tc>
      </w:tr>
      <w:tr w:rsidR="00C865AF" w:rsidRPr="00C44D06" w:rsidTr="007D37B8">
        <w:tc>
          <w:tcPr>
            <w:tcW w:w="8725" w:type="dxa"/>
            <w:gridSpan w:val="2"/>
          </w:tcPr>
          <w:p w:rsidR="00C865AF" w:rsidRPr="00C44D06" w:rsidRDefault="00C865AF" w:rsidP="00C865AF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Theme="minorHAnsi" w:hAnsiTheme="minorHAnsi" w:cstheme="minorBidi"/>
                <w:sz w:val="20"/>
              </w:rPr>
            </w:pPr>
            <w:r w:rsidRPr="00C44D06">
              <w:rPr>
                <w:rFonts w:asciiTheme="minorHAnsi" w:hAnsiTheme="minorHAnsi" w:cstheme="minorBidi"/>
                <w:sz w:val="20"/>
              </w:rPr>
              <w:t>0022 Chemical Industry NEP</w:t>
            </w:r>
          </w:p>
        </w:tc>
        <w:tc>
          <w:tcPr>
            <w:tcW w:w="990" w:type="dxa"/>
            <w:gridSpan w:val="2"/>
          </w:tcPr>
          <w:p w:rsidR="00C865AF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935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5AF" w:rsidRPr="00C44D06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</w:tcPr>
          <w:p w:rsidR="00C865AF" w:rsidRPr="00C44D06" w:rsidRDefault="00CC2BAB" w:rsidP="00C865AF">
            <w:pPr>
              <w:pStyle w:val="Normal-SpaceAbove"/>
              <w:spacing w:before="0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287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65AF" w:rsidRPr="00C44D06">
              <w:rPr>
                <w:sz w:val="20"/>
                <w:szCs w:val="20"/>
              </w:rPr>
              <w:t>NO</w:t>
            </w:r>
          </w:p>
        </w:tc>
      </w:tr>
    </w:tbl>
    <w:p w:rsidR="006B5A34" w:rsidRPr="00C44D06" w:rsidRDefault="006B5A34" w:rsidP="002660CE">
      <w:pPr>
        <w:pStyle w:val="Normal-SpaceAbove"/>
        <w:rPr>
          <w:sz w:val="20"/>
          <w:szCs w:val="20"/>
        </w:rPr>
      </w:pPr>
    </w:p>
    <w:sectPr w:rsidR="006B5A34" w:rsidRPr="00C44D06" w:rsidSect="00E65375">
      <w:footerReference w:type="default" r:id="rId13"/>
      <w:pgSz w:w="12240" w:h="15840"/>
      <w:pgMar w:top="504" w:right="432" w:bottom="504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E0" w:rsidRDefault="00B946E0" w:rsidP="00400CA8">
      <w:pPr>
        <w:spacing w:after="0" w:line="240" w:lineRule="auto"/>
      </w:pPr>
      <w:r>
        <w:separator/>
      </w:r>
    </w:p>
  </w:endnote>
  <w:endnote w:type="continuationSeparator" w:id="0">
    <w:p w:rsidR="00B946E0" w:rsidRDefault="00B946E0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901756"/>
      <w:docPartObj>
        <w:docPartGallery w:val="Page Numbers (Bottom of Page)"/>
        <w:docPartUnique/>
      </w:docPartObj>
    </w:sdtPr>
    <w:sdtEndPr/>
    <w:sdtContent>
      <w:p w:rsidR="00E65375" w:rsidRDefault="00E65375" w:rsidP="00E65375">
        <w:pPr>
          <w:pStyle w:val="Footer"/>
          <w:ind w:firstLine="720"/>
          <w:jc w:val="right"/>
        </w:pPr>
        <w:r>
          <w:t>June 2020</w:t>
        </w:r>
        <w:r>
          <w:tab/>
        </w:r>
        <w:r>
          <w:tab/>
        </w:r>
        <w:r>
          <w:tab/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2B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2B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:rsidR="00E65375" w:rsidRDefault="00E6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E0" w:rsidRDefault="00B946E0" w:rsidP="00400CA8">
      <w:pPr>
        <w:spacing w:after="0" w:line="240" w:lineRule="auto"/>
      </w:pPr>
      <w:r>
        <w:separator/>
      </w:r>
    </w:p>
  </w:footnote>
  <w:footnote w:type="continuationSeparator" w:id="0">
    <w:p w:rsidR="00B946E0" w:rsidRDefault="00B946E0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C64"/>
    <w:multiLevelType w:val="hybridMultilevel"/>
    <w:tmpl w:val="BB7C2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222D"/>
    <w:multiLevelType w:val="hybridMultilevel"/>
    <w:tmpl w:val="33F80B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36D0"/>
    <w:multiLevelType w:val="hybridMultilevel"/>
    <w:tmpl w:val="F4283DFA"/>
    <w:lvl w:ilvl="0" w:tplc="05AA84F0">
      <w:start w:val="1"/>
      <w:numFmt w:val="bullet"/>
      <w:pStyle w:val="ListParagraph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2F04"/>
    <w:multiLevelType w:val="hybridMultilevel"/>
    <w:tmpl w:val="FD265D8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C872A5F"/>
    <w:multiLevelType w:val="hybridMultilevel"/>
    <w:tmpl w:val="2E945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E7441"/>
    <w:multiLevelType w:val="hybridMultilevel"/>
    <w:tmpl w:val="EE782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40FE7"/>
    <w:multiLevelType w:val="hybridMultilevel"/>
    <w:tmpl w:val="9E3A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4612"/>
    <w:multiLevelType w:val="hybridMultilevel"/>
    <w:tmpl w:val="AC58591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4F535CF2"/>
    <w:multiLevelType w:val="hybridMultilevel"/>
    <w:tmpl w:val="F8C65E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573A1"/>
    <w:multiLevelType w:val="hybridMultilevel"/>
    <w:tmpl w:val="9CA62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D41C7"/>
    <w:multiLevelType w:val="hybridMultilevel"/>
    <w:tmpl w:val="76168D5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2CD67A0"/>
    <w:multiLevelType w:val="hybridMultilevel"/>
    <w:tmpl w:val="B8AC4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55933"/>
    <w:multiLevelType w:val="hybridMultilevel"/>
    <w:tmpl w:val="B2EA6C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E8E69D2"/>
    <w:multiLevelType w:val="hybridMultilevel"/>
    <w:tmpl w:val="9CA62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47AAA"/>
    <w:multiLevelType w:val="hybridMultilevel"/>
    <w:tmpl w:val="55F4D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0"/>
  </w:num>
  <w:num w:numId="5">
    <w:abstractNumId w:val="16"/>
  </w:num>
  <w:num w:numId="6">
    <w:abstractNumId w:val="4"/>
  </w:num>
  <w:num w:numId="7">
    <w:abstractNumId w:val="9"/>
  </w:num>
  <w:num w:numId="8">
    <w:abstractNumId w:val="15"/>
  </w:num>
  <w:num w:numId="9">
    <w:abstractNumId w:val="11"/>
  </w:num>
  <w:num w:numId="10">
    <w:abstractNumId w:val="5"/>
  </w:num>
  <w:num w:numId="11">
    <w:abstractNumId w:val="12"/>
  </w:num>
  <w:num w:numId="12">
    <w:abstractNumId w:val="13"/>
  </w:num>
  <w:num w:numId="13">
    <w:abstractNumId w:val="14"/>
  </w:num>
  <w:num w:numId="14">
    <w:abstractNumId w:val="6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5A"/>
    <w:rsid w:val="000425F3"/>
    <w:rsid w:val="000A74C6"/>
    <w:rsid w:val="000C3684"/>
    <w:rsid w:val="000E5C2E"/>
    <w:rsid w:val="000E7D15"/>
    <w:rsid w:val="0015481F"/>
    <w:rsid w:val="00172CFC"/>
    <w:rsid w:val="001C3DA1"/>
    <w:rsid w:val="001D6DD6"/>
    <w:rsid w:val="002660CE"/>
    <w:rsid w:val="00274DF4"/>
    <w:rsid w:val="003127D5"/>
    <w:rsid w:val="00357512"/>
    <w:rsid w:val="003B1A0C"/>
    <w:rsid w:val="00400CA8"/>
    <w:rsid w:val="00407BCC"/>
    <w:rsid w:val="00421D68"/>
    <w:rsid w:val="00446FB1"/>
    <w:rsid w:val="00473D86"/>
    <w:rsid w:val="004A4219"/>
    <w:rsid w:val="00595D01"/>
    <w:rsid w:val="005F5F73"/>
    <w:rsid w:val="00664843"/>
    <w:rsid w:val="006810E0"/>
    <w:rsid w:val="006A4037"/>
    <w:rsid w:val="006B5A34"/>
    <w:rsid w:val="006D526A"/>
    <w:rsid w:val="006F1D13"/>
    <w:rsid w:val="00790CD3"/>
    <w:rsid w:val="007D3349"/>
    <w:rsid w:val="007D37B8"/>
    <w:rsid w:val="007D7F2B"/>
    <w:rsid w:val="00803E2B"/>
    <w:rsid w:val="00811F79"/>
    <w:rsid w:val="00907909"/>
    <w:rsid w:val="00912B84"/>
    <w:rsid w:val="009B1F33"/>
    <w:rsid w:val="009B3A0E"/>
    <w:rsid w:val="009B6CF4"/>
    <w:rsid w:val="00A00955"/>
    <w:rsid w:val="00A52418"/>
    <w:rsid w:val="00AA29A1"/>
    <w:rsid w:val="00AD5140"/>
    <w:rsid w:val="00B5630C"/>
    <w:rsid w:val="00B70B54"/>
    <w:rsid w:val="00B934BA"/>
    <w:rsid w:val="00B93E13"/>
    <w:rsid w:val="00B946E0"/>
    <w:rsid w:val="00BC1CA1"/>
    <w:rsid w:val="00BD140A"/>
    <w:rsid w:val="00C44D06"/>
    <w:rsid w:val="00C76E5A"/>
    <w:rsid w:val="00C865AF"/>
    <w:rsid w:val="00CC2BAB"/>
    <w:rsid w:val="00CD4E50"/>
    <w:rsid w:val="00CE169A"/>
    <w:rsid w:val="00D4372C"/>
    <w:rsid w:val="00E65375"/>
    <w:rsid w:val="00EE35A2"/>
    <w:rsid w:val="00FD5EF3"/>
    <w:rsid w:val="00FD7819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4C6"/>
  </w:style>
  <w:style w:type="paragraph" w:styleId="Heading1">
    <w:name w:val="heading 1"/>
    <w:basedOn w:val="Normal"/>
    <w:next w:val="Normal"/>
    <w:link w:val="Heading1Ch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93E13"/>
    <w:rPr>
      <w:rFonts w:asciiTheme="majorHAnsi" w:hAnsiTheme="majorHAnsi" w:cs="Segoe UI"/>
      <w:b/>
    </w:rPr>
  </w:style>
  <w:style w:type="paragraph" w:styleId="Header">
    <w:name w:val="header"/>
    <w:basedOn w:val="Normal"/>
    <w:link w:val="Head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A8"/>
  </w:style>
  <w:style w:type="paragraph" w:styleId="Footer">
    <w:name w:val="footer"/>
    <w:basedOn w:val="Normal"/>
    <w:link w:val="FooterCh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A8"/>
  </w:style>
  <w:style w:type="table" w:styleId="TableGrid">
    <w:name w:val="Table Grid"/>
    <w:basedOn w:val="Table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72CFC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paragraph" w:customStyle="1" w:styleId="Normal-SpaceAbove">
    <w:name w:val="Normal - Space Above"/>
    <w:basedOn w:val="Normal"/>
    <w:qFormat/>
    <w:rsid w:val="00B934BA"/>
    <w:pPr>
      <w:spacing w:before="360"/>
    </w:pPr>
  </w:style>
  <w:style w:type="paragraph" w:customStyle="1" w:styleId="Normal-SpaceBelow">
    <w:name w:val="Normal - Space Below"/>
    <w:basedOn w:val="Normal"/>
    <w:qFormat/>
    <w:rsid w:val="00B934BA"/>
    <w:pPr>
      <w:spacing w:after="480"/>
    </w:pPr>
  </w:style>
  <w:style w:type="character" w:customStyle="1" w:styleId="TitleChar">
    <w:name w:val="Title Char"/>
    <w:basedOn w:val="DefaultParagraphFont"/>
    <w:link w:val="Title"/>
    <w:uiPriority w:val="1"/>
    <w:rsid w:val="00A52418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CFC"/>
    <w:rPr>
      <w:b/>
      <w:bCs/>
    </w:rPr>
  </w:style>
  <w:style w:type="paragraph" w:customStyle="1" w:styleId="Normal-Centered">
    <w:name w:val="Normal - Centered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Small">
    <w:name w:val="Normal - Small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Indent">
    <w:name w:val="Normal - Indent"/>
    <w:basedOn w:val="Normal"/>
    <w:qFormat/>
    <w:rsid w:val="003127D5"/>
    <w:pPr>
      <w:spacing w:after="360"/>
      <w:ind w:left="360"/>
      <w:contextualSpacing/>
    </w:pPr>
  </w:style>
  <w:style w:type="character" w:styleId="PlaceholderText">
    <w:name w:val="Placeholder Text"/>
    <w:basedOn w:val="DefaultParagraphFont"/>
    <w:uiPriority w:val="99"/>
    <w:semiHidden/>
    <w:rsid w:val="00A524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CA8C\AppData\Roaming\Microsoft\Templates\Parent%20conferenc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2AA38-24B4-404E-99F6-AF4C88A2840A}"/>
      </w:docPartPr>
      <w:docPartBody>
        <w:p w:rsidR="00754BE0" w:rsidRDefault="00DE6BC0">
          <w:r w:rsidRPr="00E5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70EF95DB84CCD83D352AE98A6C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81DD9-CC21-41AA-8F15-5680EB06D025}"/>
      </w:docPartPr>
      <w:docPartBody>
        <w:p w:rsidR="00AD53D2" w:rsidRDefault="00DF6830" w:rsidP="00DF6830">
          <w:pPr>
            <w:pStyle w:val="61B70EF95DB84CCD83D352AE98A6C5F3"/>
          </w:pPr>
          <w:r w:rsidRPr="00E5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58E30E93E40C29B7DC6969135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C247D-56E6-43DA-943F-6A2EC268F733}"/>
      </w:docPartPr>
      <w:docPartBody>
        <w:p w:rsidR="00AD53D2" w:rsidRDefault="00DF6830" w:rsidP="00DF6830">
          <w:pPr>
            <w:pStyle w:val="AD258E30E93E40C29B7DC6969135E262"/>
          </w:pPr>
          <w:r w:rsidRPr="00E5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44434D4A9493D9D4F2C3B4A54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DF22-3910-47BB-9344-855872D9F2C7}"/>
      </w:docPartPr>
      <w:docPartBody>
        <w:p w:rsidR="00AD53D2" w:rsidRDefault="00DF6830" w:rsidP="00DF6830">
          <w:pPr>
            <w:pStyle w:val="E7244434D4A9493D9D4F2C3B4A54A097"/>
          </w:pPr>
          <w:r w:rsidRPr="00E5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7C553880247D5A81A86EFB5CC9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5C797-2318-408E-BF06-2695CF845711}"/>
      </w:docPartPr>
      <w:docPartBody>
        <w:p w:rsidR="00AD53D2" w:rsidRDefault="00DF6830" w:rsidP="00DF6830">
          <w:pPr>
            <w:pStyle w:val="3867C553880247D5A81A86EFB5CC9B5D"/>
          </w:pPr>
          <w:r w:rsidRPr="00E5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992708F9940068B3B8F0737BC0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85635-1C40-49C3-B50D-024AB8C1EA0A}"/>
      </w:docPartPr>
      <w:docPartBody>
        <w:p w:rsidR="00AD53D2" w:rsidRDefault="00DF6830" w:rsidP="00DF6830">
          <w:pPr>
            <w:pStyle w:val="4D8992708F9940068B3B8F0737BC0562"/>
          </w:pPr>
          <w:r w:rsidRPr="00E5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A84D843124AA9B0DB8850CB585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FF03-984A-44E0-A6D2-557584EBE23D}"/>
      </w:docPartPr>
      <w:docPartBody>
        <w:p w:rsidR="00AD53D2" w:rsidRDefault="00DF6830" w:rsidP="00DF6830">
          <w:pPr>
            <w:pStyle w:val="16BA84D843124AA9B0DB8850CB585F7E"/>
          </w:pPr>
          <w:r w:rsidRPr="00E540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F86808234B4131A5B74C64E0EE4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25420-3AD1-4361-BC49-A36722D2CCE3}"/>
      </w:docPartPr>
      <w:docPartBody>
        <w:p w:rsidR="00AD53D2" w:rsidRDefault="00DF6830" w:rsidP="00DF6830">
          <w:pPr>
            <w:pStyle w:val="FDF86808234B4131A5B74C64E0EE4AEA"/>
          </w:pPr>
          <w:r w:rsidRPr="00E540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C0"/>
    <w:rsid w:val="00515D35"/>
    <w:rsid w:val="005D255E"/>
    <w:rsid w:val="00754BE0"/>
    <w:rsid w:val="00AD53D2"/>
    <w:rsid w:val="00C67199"/>
    <w:rsid w:val="00DE6BC0"/>
    <w:rsid w:val="00DF6830"/>
    <w:rsid w:val="00E100A0"/>
    <w:rsid w:val="00EB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830"/>
    <w:rPr>
      <w:color w:val="808080"/>
    </w:rPr>
  </w:style>
  <w:style w:type="paragraph" w:customStyle="1" w:styleId="0E724B5FB2D342FABDAED5DE29E4836B">
    <w:name w:val="0E724B5FB2D342FABDAED5DE29E4836B"/>
    <w:rsid w:val="00DE6BC0"/>
  </w:style>
  <w:style w:type="paragraph" w:customStyle="1" w:styleId="615715B7495E4D399326C09CA1AFE7AE">
    <w:name w:val="615715B7495E4D399326C09CA1AFE7AE"/>
    <w:rsid w:val="00DE6BC0"/>
  </w:style>
  <w:style w:type="paragraph" w:customStyle="1" w:styleId="CCF0EAB7255B47D7902A5FC2AFF8F91A">
    <w:name w:val="CCF0EAB7255B47D7902A5FC2AFF8F91A"/>
    <w:rsid w:val="00DE6BC0"/>
  </w:style>
  <w:style w:type="paragraph" w:customStyle="1" w:styleId="2381C83773714E5490A1685A5FB98698">
    <w:name w:val="2381C83773714E5490A1685A5FB98698"/>
    <w:rsid w:val="00DE6BC0"/>
  </w:style>
  <w:style w:type="paragraph" w:customStyle="1" w:styleId="660E872A1E0441A7BE3F876C168D7713">
    <w:name w:val="660E872A1E0441A7BE3F876C168D7713"/>
    <w:rsid w:val="00DE6BC0"/>
  </w:style>
  <w:style w:type="paragraph" w:customStyle="1" w:styleId="BE025D8D8E8D4A7EA2BA21BBB43230C9">
    <w:name w:val="BE025D8D8E8D4A7EA2BA21BBB43230C9"/>
    <w:rsid w:val="00DE6BC0"/>
  </w:style>
  <w:style w:type="paragraph" w:customStyle="1" w:styleId="979A9C74367C4367882902B2270B7F9A">
    <w:name w:val="979A9C74367C4367882902B2270B7F9A"/>
    <w:rsid w:val="005D255E"/>
  </w:style>
  <w:style w:type="paragraph" w:customStyle="1" w:styleId="C63F51BAD09B40C9BBCB2BB9626FC9AB">
    <w:name w:val="C63F51BAD09B40C9BBCB2BB9626FC9AB"/>
    <w:rsid w:val="005D255E"/>
  </w:style>
  <w:style w:type="paragraph" w:customStyle="1" w:styleId="78D478A25F9643239FD26417B60A556E">
    <w:name w:val="78D478A25F9643239FD26417B60A556E"/>
    <w:rsid w:val="00DF6830"/>
  </w:style>
  <w:style w:type="paragraph" w:customStyle="1" w:styleId="7325344ABE664D59BF7C44CDD9A0E109">
    <w:name w:val="7325344ABE664D59BF7C44CDD9A0E109"/>
    <w:rsid w:val="00DF6830"/>
  </w:style>
  <w:style w:type="paragraph" w:customStyle="1" w:styleId="5EF643AEE3DC4DA0B9021E755EC9C2A5">
    <w:name w:val="5EF643AEE3DC4DA0B9021E755EC9C2A5"/>
    <w:rsid w:val="00DF6830"/>
  </w:style>
  <w:style w:type="paragraph" w:customStyle="1" w:styleId="16FAAD10AF3248A69387E201512CE2F0">
    <w:name w:val="16FAAD10AF3248A69387E201512CE2F0"/>
    <w:rsid w:val="00DF6830"/>
  </w:style>
  <w:style w:type="paragraph" w:customStyle="1" w:styleId="29B1429BBFBE4FF7BF81E7D278118629">
    <w:name w:val="29B1429BBFBE4FF7BF81E7D278118629"/>
    <w:rsid w:val="00DF6830"/>
  </w:style>
  <w:style w:type="paragraph" w:customStyle="1" w:styleId="A97706D4CE484CB5999AE904A669DAAA">
    <w:name w:val="A97706D4CE484CB5999AE904A669DAAA"/>
    <w:rsid w:val="00DF6830"/>
  </w:style>
  <w:style w:type="paragraph" w:customStyle="1" w:styleId="7ADAE7B11B9A47BD91E892232464C51E">
    <w:name w:val="7ADAE7B11B9A47BD91E892232464C51E"/>
    <w:rsid w:val="00DF6830"/>
  </w:style>
  <w:style w:type="paragraph" w:customStyle="1" w:styleId="5155B7DDC39C4900B2E8A564DF98CA7E">
    <w:name w:val="5155B7DDC39C4900B2E8A564DF98CA7E"/>
    <w:rsid w:val="00DF6830"/>
  </w:style>
  <w:style w:type="paragraph" w:customStyle="1" w:styleId="8F7E7228142A4F4D88A88AD1116AA150">
    <w:name w:val="8F7E7228142A4F4D88A88AD1116AA150"/>
    <w:rsid w:val="00DF6830"/>
  </w:style>
  <w:style w:type="paragraph" w:customStyle="1" w:styleId="B214D93D42D040DFACDFB5A8E6620A2B">
    <w:name w:val="B214D93D42D040DFACDFB5A8E6620A2B"/>
    <w:rsid w:val="00DF6830"/>
  </w:style>
  <w:style w:type="paragraph" w:customStyle="1" w:styleId="0274F22CB97E4BF0A8A1E68A39B6DD22">
    <w:name w:val="0274F22CB97E4BF0A8A1E68A39B6DD22"/>
    <w:rsid w:val="00DF6830"/>
  </w:style>
  <w:style w:type="paragraph" w:customStyle="1" w:styleId="1AC2793B1D764B9BAF8D33E535E7D742">
    <w:name w:val="1AC2793B1D764B9BAF8D33E535E7D742"/>
    <w:rsid w:val="00DF6830"/>
  </w:style>
  <w:style w:type="paragraph" w:customStyle="1" w:styleId="1B2DE3F2F0044F2D9B2CC5324C749ACF">
    <w:name w:val="1B2DE3F2F0044F2D9B2CC5324C749ACF"/>
    <w:rsid w:val="00DF6830"/>
  </w:style>
  <w:style w:type="paragraph" w:customStyle="1" w:styleId="787D6613BAA244D2B05667C73035EB6A">
    <w:name w:val="787D6613BAA244D2B05667C73035EB6A"/>
    <w:rsid w:val="00DF6830"/>
  </w:style>
  <w:style w:type="paragraph" w:customStyle="1" w:styleId="183389AF249A4B8EA033EF365D2E982D">
    <w:name w:val="183389AF249A4B8EA033EF365D2E982D"/>
    <w:rsid w:val="00DF6830"/>
  </w:style>
  <w:style w:type="paragraph" w:customStyle="1" w:styleId="AB2787D668E04C46B50107938B3643B2">
    <w:name w:val="AB2787D668E04C46B50107938B3643B2"/>
    <w:rsid w:val="00DF6830"/>
  </w:style>
  <w:style w:type="paragraph" w:customStyle="1" w:styleId="30949A0AA96D4434AB4E1A174578DF6E">
    <w:name w:val="30949A0AA96D4434AB4E1A174578DF6E"/>
    <w:rsid w:val="00DF6830"/>
  </w:style>
  <w:style w:type="paragraph" w:customStyle="1" w:styleId="D1507F16FE084066A05A9AAAEBFB8E5F">
    <w:name w:val="D1507F16FE084066A05A9AAAEBFB8E5F"/>
    <w:rsid w:val="00DF6830"/>
  </w:style>
  <w:style w:type="paragraph" w:customStyle="1" w:styleId="FB9EACE4BDE642489B546B08A1A27665">
    <w:name w:val="FB9EACE4BDE642489B546B08A1A27665"/>
    <w:rsid w:val="00DF6830"/>
  </w:style>
  <w:style w:type="paragraph" w:customStyle="1" w:styleId="A9F678EEAE6047AF88E0D558212CA757">
    <w:name w:val="A9F678EEAE6047AF88E0D558212CA757"/>
    <w:rsid w:val="00DF6830"/>
  </w:style>
  <w:style w:type="paragraph" w:customStyle="1" w:styleId="60BF4E67C2BB422E80AFE4880E359BFD">
    <w:name w:val="60BF4E67C2BB422E80AFE4880E359BFD"/>
    <w:rsid w:val="00DF6830"/>
  </w:style>
  <w:style w:type="paragraph" w:customStyle="1" w:styleId="0469750951DE42BBB0655DFEFCE9B1EE">
    <w:name w:val="0469750951DE42BBB0655DFEFCE9B1EE"/>
    <w:rsid w:val="00DF6830"/>
  </w:style>
  <w:style w:type="paragraph" w:customStyle="1" w:styleId="E73BB52D1F9D4C6689E5EC5E32DE64AA">
    <w:name w:val="E73BB52D1F9D4C6689E5EC5E32DE64AA"/>
    <w:rsid w:val="00DF6830"/>
  </w:style>
  <w:style w:type="paragraph" w:customStyle="1" w:styleId="273E4797365C4B7AB64426C4A078A30A">
    <w:name w:val="273E4797365C4B7AB64426C4A078A30A"/>
    <w:rsid w:val="00DF6830"/>
  </w:style>
  <w:style w:type="paragraph" w:customStyle="1" w:styleId="81DDFA3C13834D7EABD24F27CA0CDA3D">
    <w:name w:val="81DDFA3C13834D7EABD24F27CA0CDA3D"/>
    <w:rsid w:val="00DF6830"/>
  </w:style>
  <w:style w:type="paragraph" w:customStyle="1" w:styleId="6F5E24F8462242DF9B405C667C7DF349">
    <w:name w:val="6F5E24F8462242DF9B405C667C7DF349"/>
    <w:rsid w:val="00DF6830"/>
  </w:style>
  <w:style w:type="paragraph" w:customStyle="1" w:styleId="492C61897AED424FB85A9983AD42FA3A">
    <w:name w:val="492C61897AED424FB85A9983AD42FA3A"/>
    <w:rsid w:val="00DF6830"/>
  </w:style>
  <w:style w:type="paragraph" w:customStyle="1" w:styleId="EE9DB0E4DFB746B680571107F1148867">
    <w:name w:val="EE9DB0E4DFB746B680571107F1148867"/>
    <w:rsid w:val="00DF6830"/>
  </w:style>
  <w:style w:type="paragraph" w:customStyle="1" w:styleId="6BB35B3E8E6140DA94EE003FCBAFA138">
    <w:name w:val="6BB35B3E8E6140DA94EE003FCBAFA138"/>
    <w:rsid w:val="00DF6830"/>
  </w:style>
  <w:style w:type="paragraph" w:customStyle="1" w:styleId="F85C020211604187B5779EB7EC22170B">
    <w:name w:val="F85C020211604187B5779EB7EC22170B"/>
    <w:rsid w:val="00DF6830"/>
  </w:style>
  <w:style w:type="paragraph" w:customStyle="1" w:styleId="1D578CD9B7AC43B2A28378813EDC1D07">
    <w:name w:val="1D578CD9B7AC43B2A28378813EDC1D07"/>
    <w:rsid w:val="00DF6830"/>
  </w:style>
  <w:style w:type="paragraph" w:customStyle="1" w:styleId="42EEEF1AF6F245ABBADEF631AADCF26D">
    <w:name w:val="42EEEF1AF6F245ABBADEF631AADCF26D"/>
    <w:rsid w:val="00DF6830"/>
  </w:style>
  <w:style w:type="paragraph" w:customStyle="1" w:styleId="D87DCA4AF1BA4A5DAEA5BFA32E4C96F8">
    <w:name w:val="D87DCA4AF1BA4A5DAEA5BFA32E4C96F8"/>
    <w:rsid w:val="00DF6830"/>
  </w:style>
  <w:style w:type="paragraph" w:customStyle="1" w:styleId="42C14C0E72BC4B69AAFAE1C91D19BDDB">
    <w:name w:val="42C14C0E72BC4B69AAFAE1C91D19BDDB"/>
    <w:rsid w:val="00DF6830"/>
  </w:style>
  <w:style w:type="paragraph" w:customStyle="1" w:styleId="4470C52EEEEC48CB89AA45B3274BA94E">
    <w:name w:val="4470C52EEEEC48CB89AA45B3274BA94E"/>
    <w:rsid w:val="00DF6830"/>
  </w:style>
  <w:style w:type="paragraph" w:customStyle="1" w:styleId="1C3E0E4BDC0D41C8935DEEAE41A7459D">
    <w:name w:val="1C3E0E4BDC0D41C8935DEEAE41A7459D"/>
    <w:rsid w:val="00DF6830"/>
  </w:style>
  <w:style w:type="paragraph" w:customStyle="1" w:styleId="F9AFB4D219C141D8AD4C68AEFE182325">
    <w:name w:val="F9AFB4D219C141D8AD4C68AEFE182325"/>
    <w:rsid w:val="00DF6830"/>
  </w:style>
  <w:style w:type="paragraph" w:customStyle="1" w:styleId="B0388315328A4B1ABA81E6FDC4CA8709">
    <w:name w:val="B0388315328A4B1ABA81E6FDC4CA8709"/>
    <w:rsid w:val="00DF6830"/>
  </w:style>
  <w:style w:type="paragraph" w:customStyle="1" w:styleId="3E4AE9BFDFFF4486B3694E007A72D9F8">
    <w:name w:val="3E4AE9BFDFFF4486B3694E007A72D9F8"/>
    <w:rsid w:val="00DF6830"/>
  </w:style>
  <w:style w:type="paragraph" w:customStyle="1" w:styleId="2B19FAAE5C814FCA9E618AA440657B73">
    <w:name w:val="2B19FAAE5C814FCA9E618AA440657B73"/>
    <w:rsid w:val="00DF6830"/>
  </w:style>
  <w:style w:type="paragraph" w:customStyle="1" w:styleId="B178F8F41BF845B1A0C8D0B8DAC950A0">
    <w:name w:val="B178F8F41BF845B1A0C8D0B8DAC950A0"/>
    <w:rsid w:val="00DF6830"/>
  </w:style>
  <w:style w:type="paragraph" w:customStyle="1" w:styleId="0AE1E893B4FD4CF290735382550C12A3">
    <w:name w:val="0AE1E893B4FD4CF290735382550C12A3"/>
    <w:rsid w:val="00DF6830"/>
  </w:style>
  <w:style w:type="paragraph" w:customStyle="1" w:styleId="61B70EF95DB84CCD83D352AE98A6C5F3">
    <w:name w:val="61B70EF95DB84CCD83D352AE98A6C5F3"/>
    <w:rsid w:val="00DF6830"/>
  </w:style>
  <w:style w:type="paragraph" w:customStyle="1" w:styleId="AD258E30E93E40C29B7DC6969135E262">
    <w:name w:val="AD258E30E93E40C29B7DC6969135E262"/>
    <w:rsid w:val="00DF6830"/>
  </w:style>
  <w:style w:type="paragraph" w:customStyle="1" w:styleId="E7244434D4A9493D9D4F2C3B4A54A097">
    <w:name w:val="E7244434D4A9493D9D4F2C3B4A54A097"/>
    <w:rsid w:val="00DF6830"/>
  </w:style>
  <w:style w:type="paragraph" w:customStyle="1" w:styleId="3867C553880247D5A81A86EFB5CC9B5D">
    <w:name w:val="3867C553880247D5A81A86EFB5CC9B5D"/>
    <w:rsid w:val="00DF6830"/>
  </w:style>
  <w:style w:type="paragraph" w:customStyle="1" w:styleId="4D8992708F9940068B3B8F0737BC0562">
    <w:name w:val="4D8992708F9940068B3B8F0737BC0562"/>
    <w:rsid w:val="00DF6830"/>
  </w:style>
  <w:style w:type="paragraph" w:customStyle="1" w:styleId="16BA84D843124AA9B0DB8850CB585F7E">
    <w:name w:val="16BA84D843124AA9B0DB8850CB585F7E"/>
    <w:rsid w:val="00DF6830"/>
  </w:style>
  <w:style w:type="paragraph" w:customStyle="1" w:styleId="FDF86808234B4131A5B74C64E0EE4AEA">
    <w:name w:val="FDF86808234B4131A5B74C64E0EE4AEA"/>
    <w:rsid w:val="00DF68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fb0879af-3eba-417a-a55a-ffe6dcd6ca77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6dc4bcd6-49db-4c07-9060-8acfc67cef9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Parent conference form</Template>
  <TotalTime>0</TotalTime>
  <Pages>2</Pages>
  <Words>465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2020-06-08T18:00:00Z</dcterms:created>
  <dcterms:modified xsi:type="dcterms:W3CDTF">2020-06-08T18:00:00Z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